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8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7C22" w:rsidRPr="0049228D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5B">
        <w:rPr>
          <w:rFonts w:ascii="Times New Roman" w:hAnsi="Times New Roman" w:cs="Times New Roman"/>
          <w:sz w:val="28"/>
          <w:szCs w:val="28"/>
        </w:rPr>
        <w:t xml:space="preserve">Сегодня общественное сознание освоило мысль о том, что ни одна сфера жизни человека, общества и государства не может развиваться эффективно и устойчиво без поддержки </w:t>
      </w:r>
      <w:r w:rsidRPr="00643644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сопровождающих его служб</w:t>
      </w:r>
      <w:r w:rsidRPr="0082595B">
        <w:rPr>
          <w:rFonts w:ascii="Times New Roman" w:hAnsi="Times New Roman" w:cs="Times New Roman"/>
          <w:sz w:val="28"/>
          <w:szCs w:val="28"/>
        </w:rPr>
        <w:t xml:space="preserve">. Поэтому образованию адресуется </w:t>
      </w:r>
      <w:r>
        <w:rPr>
          <w:rFonts w:ascii="Times New Roman" w:hAnsi="Times New Roman" w:cs="Times New Roman"/>
          <w:sz w:val="28"/>
          <w:szCs w:val="28"/>
        </w:rPr>
        <w:t xml:space="preserve">длинный ряд </w:t>
      </w:r>
      <w:r w:rsidRPr="0082595B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Pr="00643644">
        <w:rPr>
          <w:rFonts w:ascii="Times New Roman" w:hAnsi="Times New Roman" w:cs="Times New Roman"/>
          <w:i/>
          <w:sz w:val="28"/>
          <w:szCs w:val="28"/>
        </w:rPr>
        <w:t>вызовов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643644">
        <w:rPr>
          <w:rFonts w:ascii="Times New Roman" w:hAnsi="Times New Roman" w:cs="Times New Roman"/>
          <w:i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644">
        <w:rPr>
          <w:rFonts w:ascii="Times New Roman" w:hAnsi="Times New Roman" w:cs="Times New Roman"/>
          <w:i/>
          <w:sz w:val="28"/>
          <w:szCs w:val="28"/>
        </w:rPr>
        <w:t>ожиданий</w:t>
      </w:r>
      <w:r w:rsidRPr="0082595B">
        <w:rPr>
          <w:rFonts w:ascii="Times New Roman" w:hAnsi="Times New Roman" w:cs="Times New Roman"/>
          <w:sz w:val="28"/>
          <w:szCs w:val="28"/>
        </w:rPr>
        <w:t>.</w:t>
      </w:r>
      <w:r w:rsidRPr="00CB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6529">
        <w:rPr>
          <w:rFonts w:ascii="Times New Roman" w:hAnsi="Times New Roman" w:cs="Times New Roman"/>
          <w:sz w:val="28"/>
          <w:szCs w:val="28"/>
        </w:rPr>
        <w:t xml:space="preserve">ызовы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CB6529">
        <w:rPr>
          <w:rFonts w:ascii="Times New Roman" w:hAnsi="Times New Roman" w:cs="Times New Roman"/>
          <w:sz w:val="28"/>
          <w:szCs w:val="28"/>
        </w:rPr>
        <w:t xml:space="preserve"> обусловливают его изменения, а значит - </w:t>
      </w:r>
      <w:r w:rsidRPr="00CB6529">
        <w:rPr>
          <w:rFonts w:ascii="Times New Roman" w:hAnsi="Times New Roman" w:cs="Times New Roman"/>
          <w:i/>
          <w:sz w:val="28"/>
          <w:szCs w:val="28"/>
        </w:rPr>
        <w:t>изменения участников</w:t>
      </w:r>
      <w:r w:rsidRPr="00CB65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Pr="0049228D">
        <w:rPr>
          <w:rFonts w:ascii="Times New Roman" w:hAnsi="Times New Roman" w:cs="Times New Roman"/>
          <w:i/>
          <w:sz w:val="28"/>
          <w:szCs w:val="28"/>
        </w:rPr>
        <w:t>коррекционно-развивающего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эта декларация наполнена буквальным содержанием – </w:t>
      </w:r>
      <w:r w:rsidRPr="0049228D">
        <w:rPr>
          <w:rFonts w:ascii="Times New Roman" w:hAnsi="Times New Roman" w:cs="Times New Roman"/>
          <w:i/>
          <w:sz w:val="28"/>
          <w:szCs w:val="28"/>
        </w:rPr>
        <w:t>средствами специальной педагогики и сопровождающих услуг достигаются позитивные изменения, в первую очередь, обучающихся,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Впоследствии, для достижения поставленных </w:t>
      </w:r>
      <w:r w:rsidRPr="00643644">
        <w:rPr>
          <w:rFonts w:ascii="Times New Roman" w:hAnsi="Times New Roman" w:cs="Times New Roman"/>
          <w:i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и согласно </w:t>
      </w:r>
      <w:r w:rsidRPr="00643644">
        <w:rPr>
          <w:rFonts w:ascii="Times New Roman" w:hAnsi="Times New Roman" w:cs="Times New Roman"/>
          <w:i/>
          <w:sz w:val="28"/>
          <w:szCs w:val="28"/>
        </w:rPr>
        <w:t>вызовам</w:t>
      </w:r>
      <w:r>
        <w:rPr>
          <w:rFonts w:ascii="Times New Roman" w:hAnsi="Times New Roman" w:cs="Times New Roman"/>
          <w:sz w:val="28"/>
          <w:szCs w:val="28"/>
        </w:rPr>
        <w:t xml:space="preserve"> «претерпевают» </w:t>
      </w:r>
      <w:r w:rsidRPr="0049228D">
        <w:rPr>
          <w:rFonts w:ascii="Times New Roman" w:hAnsi="Times New Roman" w:cs="Times New Roman"/>
          <w:i/>
          <w:sz w:val="28"/>
          <w:szCs w:val="28"/>
        </w:rPr>
        <w:t>изменение все другие участники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подсистемы образования и управленческие ресурсы, педагогические кадры, </w:t>
      </w:r>
      <w:r w:rsidRPr="0049228D">
        <w:rPr>
          <w:rFonts w:ascii="Times New Roman" w:hAnsi="Times New Roman" w:cs="Times New Roman"/>
          <w:i/>
          <w:sz w:val="28"/>
          <w:szCs w:val="28"/>
        </w:rPr>
        <w:t>родительское сообщество и семья</w:t>
      </w:r>
      <w:r>
        <w:rPr>
          <w:rFonts w:ascii="Times New Roman" w:hAnsi="Times New Roman" w:cs="Times New Roman"/>
          <w:sz w:val="28"/>
          <w:szCs w:val="28"/>
        </w:rPr>
        <w:t>, социальный менталитет как культурная проекция достижений образовательной практики.</w:t>
      </w: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образовательных условий меняют человека, однако, в становлении личности и развитии индивидуальности, формировании характера социализации обучающегося или воспитанника имеют решающее значение его </w:t>
      </w:r>
      <w:r w:rsidRPr="006B388F">
        <w:rPr>
          <w:rFonts w:ascii="Times New Roman" w:hAnsi="Times New Roman" w:cs="Times New Roman"/>
          <w:i/>
          <w:sz w:val="28"/>
          <w:szCs w:val="28"/>
        </w:rPr>
        <w:t>жизненные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. Образование в жизни человека – это один из аспектов его жизни, значимость которого меняется. Личность живет в </w:t>
      </w:r>
      <w:r w:rsidRPr="00643644">
        <w:rPr>
          <w:rFonts w:ascii="Times New Roman" w:hAnsi="Times New Roman" w:cs="Times New Roman"/>
          <w:i/>
          <w:sz w:val="28"/>
          <w:szCs w:val="28"/>
        </w:rPr>
        <w:t>социуме</w:t>
      </w:r>
      <w:r>
        <w:rPr>
          <w:rFonts w:ascii="Times New Roman" w:hAnsi="Times New Roman" w:cs="Times New Roman"/>
          <w:sz w:val="28"/>
          <w:szCs w:val="28"/>
        </w:rPr>
        <w:t xml:space="preserve">. Образование несет ответственность за то, </w:t>
      </w:r>
      <w:r w:rsidRPr="0068717E">
        <w:rPr>
          <w:rFonts w:ascii="Times New Roman" w:hAnsi="Times New Roman" w:cs="Times New Roman"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оно предопределяет в развитии человека. За качества, возникающие у ребёнка </w:t>
      </w:r>
      <w:r w:rsidRPr="007C3292">
        <w:rPr>
          <w:rFonts w:ascii="Times New Roman" w:hAnsi="Times New Roman" w:cs="Times New Roman"/>
          <w:i/>
          <w:sz w:val="28"/>
          <w:szCs w:val="28"/>
        </w:rPr>
        <w:t>под влиянием окружающей жизненной среды</w:t>
      </w:r>
      <w:r>
        <w:rPr>
          <w:rFonts w:ascii="Times New Roman" w:hAnsi="Times New Roman" w:cs="Times New Roman"/>
          <w:sz w:val="28"/>
          <w:szCs w:val="28"/>
        </w:rPr>
        <w:t xml:space="preserve"> … сегодня также «отвечает» образование. </w:t>
      </w:r>
    </w:p>
    <w:p w:rsidR="00DB7C22" w:rsidRPr="009B6C6A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достойно отвечать на </w:t>
      </w:r>
      <w:r w:rsidRPr="009B6C6A">
        <w:rPr>
          <w:rFonts w:ascii="Times New Roman" w:hAnsi="Times New Roman" w:cs="Times New Roman"/>
          <w:i/>
          <w:sz w:val="28"/>
          <w:szCs w:val="28"/>
        </w:rPr>
        <w:t>вызовы общества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распространяет своё влияние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окружение ребёнка, в том числе на </w:t>
      </w:r>
      <w:r w:rsidRPr="00277FEF">
        <w:rPr>
          <w:rFonts w:ascii="Times New Roman" w:hAnsi="Times New Roman" w:cs="Times New Roman"/>
          <w:i/>
          <w:sz w:val="28"/>
          <w:szCs w:val="28"/>
        </w:rPr>
        <w:t>семью как условие детства.</w:t>
      </w:r>
      <w:r>
        <w:rPr>
          <w:rFonts w:ascii="Times New Roman" w:hAnsi="Times New Roman" w:cs="Times New Roman"/>
          <w:sz w:val="28"/>
          <w:szCs w:val="28"/>
        </w:rPr>
        <w:t xml:space="preserve"> В этом контексте многое делается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 сообществом, чтобы помочь родителям адекватно ответить на </w:t>
      </w:r>
      <w:r w:rsidRPr="007C3292">
        <w:rPr>
          <w:rFonts w:ascii="Times New Roman" w:hAnsi="Times New Roman" w:cs="Times New Roman"/>
          <w:i/>
          <w:sz w:val="28"/>
          <w:szCs w:val="28"/>
        </w:rPr>
        <w:t>вызов</w:t>
      </w:r>
      <w:r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7C3292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семье.  </w:t>
      </w: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не может </w:t>
      </w:r>
      <w:r w:rsidRPr="00DF62A1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развивающую среду ребёнку и, таким образом, взять </w:t>
      </w:r>
      <w:r w:rsidRPr="00026BDA">
        <w:rPr>
          <w:rFonts w:ascii="Times New Roman" w:hAnsi="Times New Roman" w:cs="Times New Roman"/>
          <w:i/>
          <w:sz w:val="28"/>
          <w:szCs w:val="28"/>
        </w:rPr>
        <w:t>на себя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</w:t>
      </w:r>
      <w:r w:rsidRPr="00643644">
        <w:rPr>
          <w:rFonts w:ascii="Times New Roman" w:hAnsi="Times New Roman" w:cs="Times New Roman"/>
          <w:i/>
          <w:sz w:val="28"/>
          <w:szCs w:val="28"/>
        </w:rPr>
        <w:t>здоровье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4A1">
        <w:rPr>
          <w:rFonts w:ascii="Times New Roman" w:hAnsi="Times New Roman" w:cs="Times New Roman"/>
          <w:i/>
          <w:sz w:val="28"/>
          <w:szCs w:val="28"/>
        </w:rPr>
        <w:t>становлени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D434A1">
        <w:rPr>
          <w:rFonts w:ascii="Times New Roman" w:hAnsi="Times New Roman" w:cs="Times New Roman"/>
          <w:i/>
          <w:sz w:val="28"/>
          <w:szCs w:val="28"/>
        </w:rPr>
        <w:t xml:space="preserve"> личности, ее самореализацию в жизненной и профессиональной сферах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Достаточно ли сформулированных в образовательных стандартах требований к педагогической практике, чтобы, обновившись, она могла </w:t>
      </w:r>
      <w:r>
        <w:rPr>
          <w:rFonts w:ascii="Times New Roman" w:hAnsi="Times New Roman" w:cs="Times New Roman"/>
          <w:i/>
          <w:sz w:val="28"/>
          <w:szCs w:val="28"/>
        </w:rPr>
        <w:t>достойно</w:t>
      </w:r>
      <w:r w:rsidRPr="00DF62A1">
        <w:rPr>
          <w:rFonts w:ascii="Times New Roman" w:hAnsi="Times New Roman" w:cs="Times New Roman"/>
          <w:i/>
          <w:sz w:val="28"/>
          <w:szCs w:val="28"/>
        </w:rPr>
        <w:t xml:space="preserve"> ответить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2A1">
        <w:rPr>
          <w:rFonts w:ascii="Times New Roman" w:hAnsi="Times New Roman" w:cs="Times New Roman"/>
          <w:i/>
          <w:sz w:val="28"/>
          <w:szCs w:val="28"/>
        </w:rPr>
        <w:t>на все запросы общества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0C35">
        <w:rPr>
          <w:rFonts w:ascii="Times New Roman" w:hAnsi="Times New Roman" w:cs="Times New Roman"/>
          <w:i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? Может ли человек рассчитывать </w:t>
      </w:r>
      <w:r w:rsidRPr="00DF62A1">
        <w:rPr>
          <w:rFonts w:ascii="Times New Roman" w:hAnsi="Times New Roman" w:cs="Times New Roman"/>
          <w:i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на образование, только на приобретенную образованность при </w:t>
      </w:r>
      <w:r w:rsidRPr="00D434A1">
        <w:rPr>
          <w:rFonts w:ascii="Times New Roman" w:hAnsi="Times New Roman" w:cs="Times New Roman"/>
          <w:i/>
          <w:sz w:val="28"/>
          <w:szCs w:val="28"/>
        </w:rPr>
        <w:t>выборе жизненного пути</w:t>
      </w:r>
      <w:r>
        <w:rPr>
          <w:rFonts w:ascii="Times New Roman" w:hAnsi="Times New Roman" w:cs="Times New Roman"/>
          <w:sz w:val="28"/>
          <w:szCs w:val="28"/>
        </w:rPr>
        <w:t xml:space="preserve"> и проектировании успешной профессиональной деятельности? Может ли образование </w:t>
      </w:r>
      <w:r w:rsidRPr="00277FEF">
        <w:rPr>
          <w:rFonts w:ascii="Times New Roman" w:hAnsi="Times New Roman" w:cs="Times New Roman"/>
          <w:i/>
          <w:sz w:val="28"/>
          <w:szCs w:val="28"/>
        </w:rPr>
        <w:t>без поддержки семьи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коррекцию нарушений развития, поддержать здоровье ребёнка, воспитать в нём культурную чуткость в социальных взаимоотношениях? </w:t>
      </w: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Парадоксально рассматривать образование как изолированный от реальной жизни остров, на котором в </w:t>
      </w:r>
      <w:r w:rsidRPr="009B6E3B">
        <w:rPr>
          <w:rFonts w:ascii="Times New Roman" w:hAnsi="Times New Roman" w:cs="Times New Roman"/>
          <w:i/>
          <w:sz w:val="28"/>
          <w:szCs w:val="28"/>
        </w:rPr>
        <w:t>рафинированной ценностно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B6E3B">
        <w:rPr>
          <w:rFonts w:ascii="Times New Roman" w:hAnsi="Times New Roman" w:cs="Times New Roman"/>
          <w:i/>
          <w:sz w:val="28"/>
          <w:szCs w:val="28"/>
        </w:rPr>
        <w:t>выдержанной среде</w:t>
      </w:r>
      <w:r>
        <w:rPr>
          <w:rFonts w:ascii="Times New Roman" w:hAnsi="Times New Roman" w:cs="Times New Roman"/>
          <w:sz w:val="28"/>
          <w:szCs w:val="28"/>
        </w:rPr>
        <w:t xml:space="preserve"> воспитывается и развивается ребёнок как здоровая и образованная личность, успешная в образовании и мотивированная на активную самореализацию.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Важны </w:t>
      </w:r>
      <w:r w:rsidRPr="00D434A1">
        <w:rPr>
          <w:rFonts w:ascii="Times New Roman" w:hAnsi="Times New Roman" w:cs="Times New Roman"/>
          <w:i/>
          <w:sz w:val="28"/>
          <w:szCs w:val="28"/>
        </w:rPr>
        <w:t>согласованность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4A1">
        <w:rPr>
          <w:rFonts w:ascii="Times New Roman" w:hAnsi="Times New Roman" w:cs="Times New Roman"/>
          <w:i/>
          <w:sz w:val="28"/>
          <w:szCs w:val="28"/>
        </w:rPr>
        <w:t>всех сфер общественной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ее семейных институтов с </w:t>
      </w:r>
      <w:r w:rsidRPr="00D434A1">
        <w:rPr>
          <w:rFonts w:ascii="Times New Roman" w:hAnsi="Times New Roman" w:cs="Times New Roman"/>
          <w:i/>
          <w:sz w:val="28"/>
          <w:szCs w:val="28"/>
        </w:rPr>
        <w:t>теорией и практикой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4A1">
        <w:rPr>
          <w:rFonts w:ascii="Times New Roman" w:hAnsi="Times New Roman" w:cs="Times New Roman"/>
          <w:i/>
          <w:sz w:val="28"/>
          <w:szCs w:val="28"/>
        </w:rPr>
        <w:t>интеграция их усилий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 развития общественного и индивидуального сознания, </w:t>
      </w:r>
      <w:r w:rsidRPr="00ED421F">
        <w:rPr>
          <w:rFonts w:ascii="Times New Roman" w:hAnsi="Times New Roman" w:cs="Times New Roman"/>
          <w:i/>
          <w:sz w:val="28"/>
          <w:szCs w:val="28"/>
        </w:rPr>
        <w:t>соответствие ценностных основ</w:t>
      </w:r>
      <w:r>
        <w:rPr>
          <w:rFonts w:ascii="Times New Roman" w:hAnsi="Times New Roman" w:cs="Times New Roman"/>
          <w:i/>
          <w:sz w:val="28"/>
          <w:szCs w:val="28"/>
        </w:rPr>
        <w:t>, утверждаемых образованием,</w:t>
      </w:r>
      <w:r w:rsidRPr="00ED421F">
        <w:rPr>
          <w:rFonts w:ascii="Times New Roman" w:hAnsi="Times New Roman" w:cs="Times New Roman"/>
          <w:i/>
          <w:sz w:val="28"/>
          <w:szCs w:val="28"/>
        </w:rPr>
        <w:t xml:space="preserve"> и реальной практики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68A7">
        <w:rPr>
          <w:rFonts w:ascii="Times New Roman" w:hAnsi="Times New Roman" w:cs="Times New Roman"/>
          <w:i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общества - всех его сообществ, в том числе </w:t>
      </w:r>
      <w:r w:rsidRPr="0049228D">
        <w:rPr>
          <w:rFonts w:ascii="Times New Roman" w:hAnsi="Times New Roman" w:cs="Times New Roman"/>
          <w:i/>
          <w:sz w:val="28"/>
          <w:szCs w:val="28"/>
        </w:rPr>
        <w:t>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контексте имеет смысл ставить и решать вопросы, позволяющие </w:t>
      </w:r>
      <w:r w:rsidRPr="00AD56BF">
        <w:rPr>
          <w:rFonts w:ascii="Times New Roman" w:hAnsi="Times New Roman" w:cs="Times New Roman"/>
          <w:i/>
          <w:sz w:val="28"/>
          <w:szCs w:val="28"/>
        </w:rPr>
        <w:t xml:space="preserve">сформулировать вызовы образования </w:t>
      </w:r>
      <w:r>
        <w:rPr>
          <w:rFonts w:ascii="Times New Roman" w:hAnsi="Times New Roman" w:cs="Times New Roman"/>
          <w:i/>
          <w:sz w:val="28"/>
          <w:szCs w:val="28"/>
        </w:rPr>
        <w:t>семье</w:t>
      </w:r>
      <w:r w:rsidRPr="00AD56BF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 xml:space="preserve">. Важен не только вопрос о том, </w:t>
      </w:r>
      <w:r w:rsidRPr="00ED421F">
        <w:rPr>
          <w:rFonts w:ascii="Times New Roman" w:hAnsi="Times New Roman" w:cs="Times New Roman"/>
          <w:i/>
          <w:sz w:val="28"/>
          <w:szCs w:val="28"/>
        </w:rPr>
        <w:t>какое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способно сформулировать масштабные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целесообразные вызовы. Но и то, как предопределит и чем обусловит образование адекватный ответ семьи, личности. В этом контексте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образование семьи входит в </w:t>
      </w:r>
      <w:r w:rsidRPr="009B6E3B">
        <w:rPr>
          <w:rFonts w:ascii="Times New Roman" w:hAnsi="Times New Roman" w:cs="Times New Roman"/>
          <w:i/>
          <w:sz w:val="28"/>
          <w:szCs w:val="28"/>
        </w:rPr>
        <w:t>комплексное сопровождение ребёнка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как оптимизация условий детства.</w:t>
      </w: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тем </w:t>
      </w:r>
      <w:r w:rsidRPr="0090522D">
        <w:rPr>
          <w:rFonts w:ascii="Times New Roman" w:hAnsi="Times New Roman" w:cs="Times New Roman"/>
          <w:i/>
          <w:sz w:val="28"/>
          <w:szCs w:val="28"/>
        </w:rPr>
        <w:t>устойчивее</w:t>
      </w:r>
      <w:r>
        <w:rPr>
          <w:rFonts w:ascii="Times New Roman" w:hAnsi="Times New Roman" w:cs="Times New Roman"/>
          <w:sz w:val="28"/>
          <w:szCs w:val="28"/>
        </w:rPr>
        <w:t xml:space="preserve"> в жизни, чем </w:t>
      </w:r>
      <w:r w:rsidRPr="0090522D">
        <w:rPr>
          <w:rFonts w:ascii="Times New Roman" w:hAnsi="Times New Roman" w:cs="Times New Roman"/>
          <w:i/>
          <w:sz w:val="28"/>
          <w:szCs w:val="28"/>
        </w:rPr>
        <w:t>обширнее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психолого-педагогическое</w:t>
      </w:r>
      <w:r w:rsidRPr="0090522D">
        <w:rPr>
          <w:rFonts w:ascii="Times New Roman" w:hAnsi="Times New Roman" w:cs="Times New Roman"/>
          <w:i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родителей, чем выше психологическая культура взрослых.</w:t>
      </w:r>
      <w:r>
        <w:rPr>
          <w:rFonts w:ascii="Times New Roman" w:hAnsi="Times New Roman" w:cs="Times New Roman"/>
          <w:sz w:val="28"/>
          <w:szCs w:val="28"/>
        </w:rPr>
        <w:t xml:space="preserve"> Поэтому психолого-педагогическое образование предопределяет </w:t>
      </w:r>
      <w:r w:rsidRPr="0090522D">
        <w:rPr>
          <w:rFonts w:ascii="Times New Roman" w:hAnsi="Times New Roman" w:cs="Times New Roman"/>
          <w:i/>
          <w:sz w:val="28"/>
          <w:szCs w:val="28"/>
        </w:rPr>
        <w:t>непрерывность дополнительного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22D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родительского сообщества. </w:t>
      </w: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культура родителей обусловливает изменение угла зрения на важнейшие проблемы семьи, умение посмотреть на них с позиции разных членов семьи, в том числе - ребёнка. Это позволяет родителю иерархически выстроить возникающие в семейной жизни проблемы, сопоставить их по значимости для  условий детства в семье, то есть </w:t>
      </w:r>
      <w:proofErr w:type="spellStart"/>
      <w:r w:rsidRPr="006061D2">
        <w:rPr>
          <w:rFonts w:ascii="Times New Roman" w:hAnsi="Times New Roman" w:cs="Times New Roman"/>
          <w:i/>
          <w:sz w:val="28"/>
          <w:szCs w:val="28"/>
        </w:rPr>
        <w:t>проблематиз</w:t>
      </w:r>
      <w:r>
        <w:rPr>
          <w:rFonts w:ascii="Times New Roman" w:hAnsi="Times New Roman" w:cs="Times New Roman"/>
          <w:i/>
          <w:sz w:val="28"/>
          <w:szCs w:val="28"/>
        </w:rPr>
        <w:t>ировать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888">
        <w:rPr>
          <w:rFonts w:ascii="Times New Roman" w:hAnsi="Times New Roman" w:cs="Times New Roman"/>
          <w:sz w:val="28"/>
          <w:szCs w:val="28"/>
        </w:rPr>
        <w:t>обстоятельства семейного воспитания проблемного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88">
        <w:rPr>
          <w:rFonts w:ascii="Times New Roman" w:hAnsi="Times New Roman" w:cs="Times New Roman"/>
          <w:sz w:val="28"/>
          <w:szCs w:val="28"/>
        </w:rPr>
        <w:t xml:space="preserve">Психолого-педагогическое знание </w:t>
      </w:r>
      <w:r>
        <w:rPr>
          <w:rFonts w:ascii="Times New Roman" w:hAnsi="Times New Roman" w:cs="Times New Roman"/>
          <w:sz w:val="28"/>
          <w:szCs w:val="28"/>
        </w:rPr>
        <w:t>ориентирует</w:t>
      </w:r>
      <w:r w:rsidRPr="002A4888">
        <w:rPr>
          <w:rFonts w:ascii="Times New Roman" w:hAnsi="Times New Roman" w:cs="Times New Roman"/>
          <w:sz w:val="28"/>
          <w:szCs w:val="28"/>
        </w:rPr>
        <w:t xml:space="preserve"> родителей ставить масштабные ценностно-ориентированные вопросы о</w:t>
      </w:r>
      <w:r w:rsidRPr="008247F9">
        <w:rPr>
          <w:rFonts w:ascii="Times New Roman" w:hAnsi="Times New Roman" w:cs="Times New Roman"/>
          <w:i/>
          <w:sz w:val="28"/>
          <w:szCs w:val="28"/>
        </w:rPr>
        <w:t xml:space="preserve"> воздействии новых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условий жизни, развития и образования ребёнка </w:t>
      </w:r>
      <w:r w:rsidRPr="008247F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дальнейшую </w:t>
      </w:r>
      <w:r w:rsidRPr="008247F9">
        <w:rPr>
          <w:rFonts w:ascii="Times New Roman" w:hAnsi="Times New Roman" w:cs="Times New Roman"/>
          <w:i/>
          <w:sz w:val="28"/>
          <w:szCs w:val="28"/>
        </w:rPr>
        <w:t>судьб</w:t>
      </w:r>
      <w:r>
        <w:rPr>
          <w:rFonts w:ascii="Times New Roman" w:hAnsi="Times New Roman" w:cs="Times New Roman"/>
          <w:i/>
          <w:sz w:val="28"/>
          <w:szCs w:val="28"/>
        </w:rPr>
        <w:t>у,</w:t>
      </w:r>
      <w:r w:rsidRPr="008247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перспективы его устойчивого позитивного развития. Психологические ориентиры родительского мышления обусловливают </w:t>
      </w:r>
      <w:r w:rsidRPr="006061D2">
        <w:rPr>
          <w:rFonts w:ascii="Times New Roman" w:hAnsi="Times New Roman" w:cs="Times New Roman"/>
          <w:i/>
          <w:sz w:val="28"/>
          <w:szCs w:val="28"/>
        </w:rPr>
        <w:t>осмотрительный выбор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1D2">
        <w:rPr>
          <w:rFonts w:ascii="Times New Roman" w:hAnsi="Times New Roman" w:cs="Times New Roman"/>
          <w:i/>
          <w:sz w:val="28"/>
          <w:szCs w:val="28"/>
        </w:rPr>
        <w:t>средств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ребёнка, на его успешность в образовании и коммуникации в социальной сфере, дальновидное представление о возможных результатах совершаемого выбора. </w:t>
      </w: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F9">
        <w:rPr>
          <w:rFonts w:ascii="Times New Roman" w:hAnsi="Times New Roman" w:cs="Times New Roman"/>
          <w:i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i/>
          <w:sz w:val="28"/>
          <w:szCs w:val="28"/>
        </w:rPr>
        <w:t>семейной стратегии воспитания проблемного ребёнка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8247F9">
        <w:rPr>
          <w:rFonts w:ascii="Times New Roman" w:hAnsi="Times New Roman" w:cs="Times New Roman"/>
          <w:i/>
          <w:sz w:val="28"/>
          <w:szCs w:val="28"/>
        </w:rPr>
        <w:t xml:space="preserve">рефлексию по критериям блага </w:t>
      </w:r>
      <w:r>
        <w:rPr>
          <w:rFonts w:ascii="Times New Roman" w:hAnsi="Times New Roman" w:cs="Times New Roman"/>
          <w:i/>
          <w:sz w:val="28"/>
          <w:szCs w:val="28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– конкретной личности, в конкретных жизненных обстоятельствах, в соответствии с особенностью его индивидуальных потребностей. Психологическая подготовка и расширение родительских компетенций предопределяют семейную стратегию воспитания, выбор которой не зависит от  производимого впечатления на окружающий социум или повседневного удобства взрослых.</w:t>
      </w: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реализованной в Центре Программы показали эффективность консультативно-образовательных взаимодействий в формате курсов дополнительного образования. Пилотажные исследования показали, что занятия психолога с родителями повышают их </w:t>
      </w:r>
      <w:r w:rsidRPr="007C673C">
        <w:rPr>
          <w:rFonts w:ascii="Times New Roman" w:hAnsi="Times New Roman" w:cs="Times New Roman"/>
          <w:sz w:val="28"/>
          <w:szCs w:val="28"/>
        </w:rPr>
        <w:t>благонадежность,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 w:rsidRPr="007C6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рефлексивные</w:t>
      </w:r>
      <w:r w:rsidRPr="007C673C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673C">
        <w:rPr>
          <w:rFonts w:ascii="Times New Roman" w:hAnsi="Times New Roman" w:cs="Times New Roman"/>
          <w:sz w:val="28"/>
          <w:szCs w:val="28"/>
        </w:rPr>
        <w:t>, устойч</w:t>
      </w:r>
      <w:r>
        <w:rPr>
          <w:rFonts w:ascii="Times New Roman" w:hAnsi="Times New Roman" w:cs="Times New Roman"/>
          <w:sz w:val="28"/>
          <w:szCs w:val="28"/>
        </w:rPr>
        <w:t>ивость</w:t>
      </w:r>
      <w:r w:rsidRPr="007C673C">
        <w:rPr>
          <w:rFonts w:ascii="Times New Roman" w:hAnsi="Times New Roman" w:cs="Times New Roman"/>
          <w:sz w:val="28"/>
          <w:szCs w:val="28"/>
        </w:rPr>
        <w:t xml:space="preserve"> к конфликтам, интуитивность и 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 – общекультурные качества</w:t>
      </w:r>
      <w:r w:rsidRPr="007C673C">
        <w:rPr>
          <w:rFonts w:ascii="Times New Roman" w:hAnsi="Times New Roman" w:cs="Times New Roman"/>
          <w:sz w:val="28"/>
          <w:szCs w:val="28"/>
        </w:rPr>
        <w:t xml:space="preserve"> личности, смысл которых раскрывается и утверждается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в воспитательной семейной стратегии,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позитивном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родительстве</w:t>
      </w:r>
      <w:proofErr w:type="spellEnd"/>
      <w:r w:rsidRPr="007C67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r w:rsidRPr="007C673C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 xml:space="preserve">взрослых членов семьи </w:t>
      </w:r>
      <w:r w:rsidRPr="007C673C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7C673C">
        <w:rPr>
          <w:rFonts w:ascii="Times New Roman" w:hAnsi="Times New Roman" w:cs="Times New Roman"/>
          <w:i/>
          <w:sz w:val="28"/>
          <w:szCs w:val="28"/>
        </w:rPr>
        <w:t>непрерывное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73C">
        <w:rPr>
          <w:rFonts w:ascii="Times New Roman" w:hAnsi="Times New Roman" w:cs="Times New Roman"/>
          <w:sz w:val="28"/>
          <w:szCs w:val="28"/>
        </w:rPr>
        <w:t>культурное развитие личности,</w:t>
      </w:r>
      <w:r>
        <w:rPr>
          <w:rFonts w:ascii="Times New Roman" w:hAnsi="Times New Roman" w:cs="Times New Roman"/>
          <w:sz w:val="28"/>
          <w:szCs w:val="28"/>
        </w:rPr>
        <w:t xml:space="preserve"> которое оптимизирует условия детства в семье и</w:t>
      </w:r>
      <w:r w:rsidRPr="007C6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передаётся детям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культуросообразное</w:t>
      </w:r>
      <w:proofErr w:type="spellEnd"/>
      <w:r w:rsidRPr="007C673C">
        <w:rPr>
          <w:rFonts w:ascii="Times New Roman" w:hAnsi="Times New Roman" w:cs="Times New Roman"/>
          <w:sz w:val="28"/>
          <w:szCs w:val="28"/>
        </w:rPr>
        <w:t xml:space="preserve"> </w:t>
      </w:r>
      <w:r w:rsidRPr="007C673C">
        <w:rPr>
          <w:rFonts w:ascii="Times New Roman" w:hAnsi="Times New Roman" w:cs="Times New Roman"/>
          <w:i/>
          <w:sz w:val="28"/>
          <w:szCs w:val="28"/>
        </w:rPr>
        <w:t>самовыражение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A4888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 xml:space="preserve">ющее </w:t>
      </w:r>
      <w:r w:rsidRPr="002A4888">
        <w:rPr>
          <w:rFonts w:ascii="Times New Roman" w:hAnsi="Times New Roman" w:cs="Times New Roman"/>
          <w:sz w:val="28"/>
          <w:szCs w:val="28"/>
        </w:rPr>
        <w:t>его</w:t>
      </w:r>
      <w:r w:rsidRPr="007C673C">
        <w:rPr>
          <w:rFonts w:ascii="Times New Roman" w:hAnsi="Times New Roman" w:cs="Times New Roman"/>
          <w:i/>
          <w:sz w:val="28"/>
          <w:szCs w:val="28"/>
        </w:rPr>
        <w:t xml:space="preserve"> успешной самореализации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в том числе в образовании. </w:t>
      </w:r>
    </w:p>
    <w:p w:rsidR="00DB7C22" w:rsidRDefault="00DB7C22" w:rsidP="00DB7C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8247F9">
        <w:rPr>
          <w:rFonts w:ascii="Times New Roman" w:hAnsi="Times New Roman" w:cs="Times New Roman"/>
          <w:i/>
          <w:sz w:val="28"/>
          <w:szCs w:val="28"/>
        </w:rPr>
        <w:t xml:space="preserve">бразование посылает свой вызов </w:t>
      </w:r>
      <w:r>
        <w:rPr>
          <w:rFonts w:ascii="Times New Roman" w:hAnsi="Times New Roman" w:cs="Times New Roman"/>
          <w:i/>
          <w:sz w:val="28"/>
          <w:szCs w:val="28"/>
        </w:rPr>
        <w:t>семье</w:t>
      </w:r>
      <w:r w:rsidRPr="008247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помогает</w:t>
      </w:r>
      <w:r w:rsidRPr="008247F9">
        <w:rPr>
          <w:rFonts w:ascii="Times New Roman" w:hAnsi="Times New Roman" w:cs="Times New Roman"/>
          <w:i/>
          <w:sz w:val="28"/>
          <w:szCs w:val="28"/>
        </w:rPr>
        <w:t xml:space="preserve"> родительскому сообществу согласовать с ценностями культуры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свои </w:t>
      </w:r>
      <w:r w:rsidRPr="008247F9">
        <w:rPr>
          <w:rFonts w:ascii="Times New Roman" w:hAnsi="Times New Roman" w:cs="Times New Roman"/>
          <w:i/>
          <w:sz w:val="28"/>
          <w:szCs w:val="28"/>
        </w:rPr>
        <w:t>мировоззренческие позиции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8247F9">
        <w:rPr>
          <w:rFonts w:ascii="Times New Roman" w:hAnsi="Times New Roman" w:cs="Times New Roman"/>
          <w:i/>
          <w:sz w:val="28"/>
          <w:szCs w:val="28"/>
        </w:rPr>
        <w:t xml:space="preserve"> менталитет как пространство ожиданий и этических предписаний, в котором воспитывается </w:t>
      </w:r>
      <w:r>
        <w:rPr>
          <w:rFonts w:ascii="Times New Roman" w:hAnsi="Times New Roman" w:cs="Times New Roman"/>
          <w:i/>
          <w:sz w:val="28"/>
          <w:szCs w:val="28"/>
        </w:rPr>
        <w:t>проблемный ребёнок</w:t>
      </w:r>
      <w:r w:rsidRPr="008247F9">
        <w:rPr>
          <w:rFonts w:ascii="Times New Roman" w:hAnsi="Times New Roman" w:cs="Times New Roman"/>
          <w:i/>
          <w:sz w:val="28"/>
          <w:szCs w:val="28"/>
        </w:rPr>
        <w:t>.</w:t>
      </w:r>
    </w:p>
    <w:p w:rsidR="004B59DD" w:rsidRDefault="004B59DD"/>
    <w:sectPr w:rsidR="004B59DD" w:rsidSect="004B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7C22"/>
    <w:rsid w:val="004B59DD"/>
    <w:rsid w:val="00DB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2016-08-04T18:04:00Z</dcterms:created>
  <dcterms:modified xsi:type="dcterms:W3CDTF">2016-08-04T18:05:00Z</dcterms:modified>
</cp:coreProperties>
</file>