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88" w:rsidRPr="000A3C88" w:rsidRDefault="000A3C88" w:rsidP="000A3C88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b/>
          <w:bCs/>
          <w:color w:val="000080"/>
          <w:sz w:val="18"/>
        </w:rPr>
        <w:t>Сильный ход</w:t>
      </w:r>
    </w:p>
    <w:p w:rsidR="000A3C88" w:rsidRPr="000A3C88" w:rsidRDefault="000A3C88" w:rsidP="000A3C88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Verdana" w:eastAsia="Times New Roman" w:hAnsi="Verdana" w:cs="Arial"/>
          <w:color w:val="000080"/>
          <w:sz w:val="16"/>
          <w:szCs w:val="16"/>
        </w:rPr>
        <w:t>На занятиях и консультациях родители м</w:t>
      </w:r>
      <w:r w:rsidRPr="000A3C88">
        <w:rPr>
          <w:rFonts w:ascii="Verdana" w:eastAsia="Times New Roman" w:hAnsi="Verdana" w:cs="Arial"/>
          <w:color w:val="000080"/>
          <w:sz w:val="16"/>
          <w:szCs w:val="16"/>
        </w:rPr>
        <w:t>еня часто спрашивают: «Как в той или иной ситуации поступить по-умному?» Приёмов много. Сегодня поговорим об одном из них, который можно назвать: «Сильный ход».</w:t>
      </w:r>
    </w:p>
    <w:p w:rsidR="000A3C88" w:rsidRPr="000A3C88" w:rsidRDefault="000A3C88" w:rsidP="000A3C88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color w:val="000080"/>
          <w:sz w:val="16"/>
          <w:szCs w:val="16"/>
        </w:rPr>
        <w:t>Для объяснения этого приёма нам понадобится шахматная аналогия. Начинающий шахматист все свои мысли направляет на видимый результат: съесть фигуру или поставить мат. С хорошим игроком это не срабатывает и новичок проигрывает.</w:t>
      </w:r>
    </w:p>
    <w:p w:rsidR="000A3C88" w:rsidRPr="000A3C88" w:rsidRDefault="000A3C88" w:rsidP="000A3C88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color w:val="000080"/>
          <w:sz w:val="16"/>
          <w:szCs w:val="16"/>
        </w:rPr>
        <w:t>Хороший игрок в первую очередь смотрит на то, как усилить позицию: захватить центр или захватить ладьёй свободную вертикаль. Как только выстроена сильная позиция, то выигрыш – это вопрос времени.</w:t>
      </w:r>
    </w:p>
    <w:p w:rsidR="000A3C88" w:rsidRPr="000A3C88" w:rsidRDefault="000A3C88" w:rsidP="000A3C88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color w:val="000080"/>
          <w:sz w:val="16"/>
          <w:szCs w:val="16"/>
        </w:rPr>
        <w:t xml:space="preserve">Этот же приём можно эффективно использовать и для выстраивания </w:t>
      </w:r>
      <w:r>
        <w:rPr>
          <w:rFonts w:ascii="Verdana" w:eastAsia="Times New Roman" w:hAnsi="Verdana" w:cs="Arial"/>
          <w:color w:val="000080"/>
          <w:sz w:val="16"/>
          <w:szCs w:val="16"/>
        </w:rPr>
        <w:t xml:space="preserve">внутрисемейных </w:t>
      </w:r>
      <w:proofErr w:type="spellStart"/>
      <w:r>
        <w:rPr>
          <w:rFonts w:ascii="Verdana" w:eastAsia="Times New Roman" w:hAnsi="Verdana" w:cs="Arial"/>
          <w:color w:val="000080"/>
          <w:sz w:val="16"/>
          <w:szCs w:val="16"/>
        </w:rPr>
        <w:t>отношений</w:t>
      </w:r>
      <w:proofErr w:type="gramStart"/>
      <w:r>
        <w:rPr>
          <w:rFonts w:ascii="Verdana" w:eastAsia="Times New Roman" w:hAnsi="Verdana" w:cs="Arial"/>
          <w:color w:val="000080"/>
          <w:sz w:val="16"/>
          <w:szCs w:val="16"/>
        </w:rPr>
        <w:t>,</w:t>
      </w:r>
      <w:r w:rsidRPr="000A3C88">
        <w:rPr>
          <w:rFonts w:ascii="Verdana" w:eastAsia="Times New Roman" w:hAnsi="Verdana" w:cs="Arial"/>
          <w:color w:val="000080"/>
          <w:sz w:val="16"/>
          <w:szCs w:val="16"/>
        </w:rPr>
        <w:t>в</w:t>
      </w:r>
      <w:proofErr w:type="gramEnd"/>
      <w:r w:rsidRPr="000A3C88">
        <w:rPr>
          <w:rFonts w:ascii="Verdana" w:eastAsia="Times New Roman" w:hAnsi="Verdana" w:cs="Arial"/>
          <w:color w:val="000080"/>
          <w:sz w:val="16"/>
          <w:szCs w:val="16"/>
        </w:rPr>
        <w:t>ашего</w:t>
      </w:r>
      <w:proofErr w:type="spellEnd"/>
      <w:r w:rsidRPr="000A3C88">
        <w:rPr>
          <w:rFonts w:ascii="Verdana" w:eastAsia="Times New Roman" w:hAnsi="Verdana" w:cs="Arial"/>
          <w:color w:val="000080"/>
          <w:sz w:val="16"/>
          <w:szCs w:val="16"/>
        </w:rPr>
        <w:t xml:space="preserve"> успеха в повседневной жизни. В любой ситуации подумайте, как можно сделать сильный ход. А именно:</w:t>
      </w:r>
    </w:p>
    <w:p w:rsidR="000A3C88" w:rsidRPr="000A3C88" w:rsidRDefault="000A3C88" w:rsidP="000A3C88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b/>
          <w:bCs/>
          <w:color w:val="000080"/>
          <w:sz w:val="16"/>
        </w:rPr>
        <w:t>Сильный ход – это достижение результата</w:t>
      </w:r>
      <w:r w:rsidRPr="000A3C88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</w:r>
      <w:r w:rsidRPr="000A3C88">
        <w:rPr>
          <w:rFonts w:ascii="Verdana" w:eastAsia="Times New Roman" w:hAnsi="Verdana" w:cs="Arial"/>
          <w:b/>
          <w:bCs/>
          <w:color w:val="000080"/>
          <w:sz w:val="16"/>
        </w:rPr>
        <w:t>с одновременным усилением своей позиции.</w:t>
      </w:r>
    </w:p>
    <w:p w:rsidR="000A3C88" w:rsidRPr="000A3C88" w:rsidRDefault="000A3C88" w:rsidP="000A3C88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color w:val="000080"/>
          <w:sz w:val="16"/>
          <w:szCs w:val="16"/>
        </w:rPr>
        <w:t xml:space="preserve">Что такое усиление позиции в </w:t>
      </w:r>
      <w:r>
        <w:rPr>
          <w:rFonts w:ascii="Verdana" w:eastAsia="Times New Roman" w:hAnsi="Verdana" w:cs="Arial"/>
          <w:color w:val="000080"/>
          <w:sz w:val="16"/>
          <w:szCs w:val="16"/>
        </w:rPr>
        <w:t xml:space="preserve">отношениях, в </w:t>
      </w:r>
      <w:r w:rsidRPr="000A3C88">
        <w:rPr>
          <w:rFonts w:ascii="Verdana" w:eastAsia="Times New Roman" w:hAnsi="Verdana" w:cs="Arial"/>
          <w:color w:val="000080"/>
          <w:sz w:val="16"/>
          <w:szCs w:val="16"/>
        </w:rPr>
        <w:t>жизни? Это увеличение скорости достижения цели и увеличение степени вашего влияния. Рассмотрим сильные ходы на примерах.</w:t>
      </w:r>
    </w:p>
    <w:p w:rsidR="000A3C88" w:rsidRPr="000A3C88" w:rsidRDefault="000A3C88" w:rsidP="000A3C88">
      <w:pPr>
        <w:shd w:val="clear" w:color="auto" w:fill="FFFFFF"/>
        <w:spacing w:after="81" w:line="210" w:lineRule="atLeast"/>
        <w:outlineLvl w:val="2"/>
        <w:rPr>
          <w:rFonts w:ascii="Arial" w:eastAsia="Times New Roman" w:hAnsi="Arial" w:cs="Arial"/>
          <w:b/>
          <w:bCs/>
          <w:color w:val="444444"/>
          <w:sz w:val="16"/>
          <w:szCs w:val="16"/>
        </w:rPr>
      </w:pPr>
      <w:r w:rsidRPr="000A3C88">
        <w:rPr>
          <w:rFonts w:ascii="Verdana" w:eastAsia="Times New Roman" w:hAnsi="Verdana" w:cs="Arial"/>
          <w:b/>
          <w:bCs/>
          <w:color w:val="000080"/>
          <w:sz w:val="16"/>
          <w:szCs w:val="16"/>
        </w:rPr>
        <w:t>Ум против глупости</w:t>
      </w:r>
    </w:p>
    <w:p w:rsidR="000A3C88" w:rsidRPr="000A3C88" w:rsidRDefault="000A3C88" w:rsidP="000A3C88">
      <w:pPr>
        <w:shd w:val="clear" w:color="auto" w:fill="FFFFFF"/>
        <w:spacing w:after="0" w:line="210" w:lineRule="atLeast"/>
        <w:jc w:val="righ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i/>
          <w:iCs/>
          <w:color w:val="000080"/>
          <w:sz w:val="16"/>
          <w:szCs w:val="16"/>
        </w:rPr>
        <w:t>В сказке «Волшебный котелок»</w:t>
      </w:r>
      <w:r w:rsidRPr="000A3C88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0A3C88">
        <w:rPr>
          <w:rFonts w:ascii="Verdana" w:eastAsia="Times New Roman" w:hAnsi="Verdana" w:cs="Arial"/>
          <w:i/>
          <w:iCs/>
          <w:color w:val="000080"/>
          <w:sz w:val="16"/>
          <w:szCs w:val="16"/>
        </w:rPr>
        <w:t>девочка не могла вспомнить заклинание,</w:t>
      </w:r>
      <w:r w:rsidRPr="000A3C88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0A3C88">
        <w:rPr>
          <w:rFonts w:ascii="Verdana" w:eastAsia="Times New Roman" w:hAnsi="Verdana" w:cs="Arial"/>
          <w:i/>
          <w:iCs/>
          <w:color w:val="000080"/>
          <w:sz w:val="16"/>
          <w:szCs w:val="16"/>
        </w:rPr>
        <w:t>и котелок у неё не варил.</w:t>
      </w:r>
      <w:r w:rsidRPr="000A3C88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0A3C88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0A3C88">
        <w:rPr>
          <w:rFonts w:ascii="Verdana" w:eastAsia="Times New Roman" w:hAnsi="Verdana" w:cs="Arial"/>
          <w:i/>
          <w:iCs/>
          <w:color w:val="000080"/>
          <w:sz w:val="16"/>
          <w:szCs w:val="16"/>
        </w:rPr>
        <w:t>Из школьных сочинений</w:t>
      </w:r>
    </w:p>
    <w:p w:rsidR="000A3C88" w:rsidRPr="000A3C88" w:rsidRDefault="000A3C88" w:rsidP="000A3C88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color w:val="000080"/>
          <w:sz w:val="16"/>
          <w:szCs w:val="16"/>
        </w:rPr>
        <w:t>Начнём с совсем простого примера. Допустим, вам нужно зайти в какое-то учреждение и получить какую-то справку. Варианты действий:</w:t>
      </w:r>
    </w:p>
    <w:p w:rsidR="000A3C88" w:rsidRPr="000A3C88" w:rsidRDefault="000A3C88" w:rsidP="000A3C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b/>
          <w:bCs/>
          <w:color w:val="000080"/>
          <w:sz w:val="16"/>
        </w:rPr>
        <w:t>Слабый ход.</w:t>
      </w:r>
      <w:r w:rsidRPr="000A3C88">
        <w:rPr>
          <w:rFonts w:ascii="Verdana" w:eastAsia="Times New Roman" w:hAnsi="Verdana" w:cs="Arial"/>
          <w:color w:val="000080"/>
          <w:sz w:val="16"/>
        </w:rPr>
        <w:t> </w:t>
      </w:r>
      <w:r w:rsidRPr="000A3C88">
        <w:rPr>
          <w:rFonts w:ascii="Verdana" w:eastAsia="Times New Roman" w:hAnsi="Verdana" w:cs="Arial"/>
          <w:color w:val="000080"/>
          <w:sz w:val="16"/>
          <w:szCs w:val="16"/>
        </w:rPr>
        <w:t>Отменить все дела, пойти незнамо куда, долго плутать, а в конце напороться на большую очередь или выходной день.</w:t>
      </w:r>
    </w:p>
    <w:p w:rsidR="000A3C88" w:rsidRPr="000A3C88" w:rsidRDefault="000A3C88" w:rsidP="000A3C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b/>
          <w:bCs/>
          <w:color w:val="000080"/>
          <w:sz w:val="16"/>
        </w:rPr>
        <w:t>Нормальный ход.</w:t>
      </w:r>
      <w:r w:rsidRPr="000A3C88">
        <w:rPr>
          <w:rFonts w:ascii="Verdana" w:eastAsia="Times New Roman" w:hAnsi="Verdana" w:cs="Arial"/>
          <w:color w:val="000080"/>
          <w:sz w:val="16"/>
        </w:rPr>
        <w:t> </w:t>
      </w:r>
      <w:r w:rsidRPr="000A3C88">
        <w:rPr>
          <w:rFonts w:ascii="Verdana" w:eastAsia="Times New Roman" w:hAnsi="Verdana" w:cs="Arial"/>
          <w:color w:val="000080"/>
          <w:sz w:val="16"/>
          <w:szCs w:val="16"/>
        </w:rPr>
        <w:t>Зайти в Интернет, посмотреть точный адрес, телефон. Почитать отзывы. Предварительно позвонить и уточнить информацию.</w:t>
      </w:r>
    </w:p>
    <w:p w:rsidR="000A3C88" w:rsidRPr="000A3C88" w:rsidRDefault="000A3C88" w:rsidP="000A3C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b/>
          <w:bCs/>
          <w:color w:val="000080"/>
          <w:sz w:val="16"/>
        </w:rPr>
        <w:t>Сильный ход.</w:t>
      </w:r>
      <w:r w:rsidRPr="000A3C88">
        <w:rPr>
          <w:rFonts w:ascii="Verdana" w:eastAsia="Times New Roman" w:hAnsi="Verdana" w:cs="Arial"/>
          <w:color w:val="000080"/>
          <w:sz w:val="16"/>
        </w:rPr>
        <w:t> </w:t>
      </w:r>
      <w:r w:rsidRPr="000A3C88">
        <w:rPr>
          <w:rFonts w:ascii="Verdana" w:eastAsia="Times New Roman" w:hAnsi="Verdana" w:cs="Arial"/>
          <w:color w:val="000080"/>
          <w:sz w:val="16"/>
          <w:szCs w:val="16"/>
        </w:rPr>
        <w:t>Дополнительно занести всю информацию в смартфон. Объединить поездку с другими делами в том же районе. После получения справки всю информацию также сохранить в смартфоне.</w:t>
      </w:r>
    </w:p>
    <w:p w:rsidR="000A3C88" w:rsidRPr="000A3C88" w:rsidRDefault="000A3C88" w:rsidP="000A3C88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color w:val="000080"/>
          <w:sz w:val="16"/>
          <w:szCs w:val="16"/>
        </w:rPr>
        <w:t>Что даст этот сильный ход? Кроме собственно получения справки, в следующий раз вы сэкономите время и усилия. Кроме того, если вас кто-то спросит, то вы можете скинуть ему подробную информацию и повысить уровень уважения к себе.</w:t>
      </w:r>
    </w:p>
    <w:p w:rsidR="000A3C88" w:rsidRPr="000A3C88" w:rsidRDefault="000A3C88" w:rsidP="000A3C88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color w:val="000080"/>
          <w:sz w:val="16"/>
          <w:szCs w:val="16"/>
        </w:rPr>
        <w:t xml:space="preserve">Пример </w:t>
      </w:r>
      <w:proofErr w:type="gramStart"/>
      <w:r w:rsidRPr="000A3C88">
        <w:rPr>
          <w:rFonts w:ascii="Verdana" w:eastAsia="Times New Roman" w:hAnsi="Verdana" w:cs="Arial"/>
          <w:color w:val="000080"/>
          <w:sz w:val="16"/>
          <w:szCs w:val="16"/>
        </w:rPr>
        <w:t>посложнее</w:t>
      </w:r>
      <w:proofErr w:type="gramEnd"/>
      <w:r>
        <w:rPr>
          <w:rFonts w:ascii="Verdana" w:eastAsia="Times New Roman" w:hAnsi="Verdana" w:cs="Arial"/>
          <w:color w:val="000080"/>
          <w:sz w:val="16"/>
          <w:szCs w:val="16"/>
        </w:rPr>
        <w:t>, но ближе нам по теме</w:t>
      </w:r>
      <w:r w:rsidRPr="000A3C88">
        <w:rPr>
          <w:rFonts w:ascii="Verdana" w:eastAsia="Times New Roman" w:hAnsi="Verdana" w:cs="Arial"/>
          <w:color w:val="000080"/>
          <w:sz w:val="16"/>
          <w:szCs w:val="16"/>
        </w:rPr>
        <w:t>. Ребёнок принес неудовлетворяющую вас оценку. Варианты действий:</w:t>
      </w:r>
    </w:p>
    <w:p w:rsidR="000A3C88" w:rsidRPr="000A3C88" w:rsidRDefault="000A3C88" w:rsidP="000A3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b/>
          <w:bCs/>
          <w:color w:val="000080"/>
          <w:sz w:val="16"/>
        </w:rPr>
        <w:t>Слабый ход.</w:t>
      </w:r>
      <w:r w:rsidRPr="000A3C88">
        <w:rPr>
          <w:rFonts w:ascii="Verdana" w:eastAsia="Times New Roman" w:hAnsi="Verdana" w:cs="Arial"/>
          <w:color w:val="000080"/>
          <w:sz w:val="16"/>
        </w:rPr>
        <w:t> </w:t>
      </w:r>
      <w:r w:rsidRPr="000A3C88">
        <w:rPr>
          <w:rFonts w:ascii="Verdana" w:eastAsia="Times New Roman" w:hAnsi="Verdana" w:cs="Arial"/>
          <w:color w:val="000080"/>
          <w:sz w:val="16"/>
          <w:szCs w:val="16"/>
        </w:rPr>
        <w:t>Устроить долгую и нудную «воспитательную» беседу. И результата не добиться, и вдобавок утратить контакт с ребёнком. Он потом будет всячески скрывать от вас плохие оценки.</w:t>
      </w:r>
    </w:p>
    <w:p w:rsidR="000A3C88" w:rsidRPr="000A3C88" w:rsidRDefault="000A3C88" w:rsidP="000A3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b/>
          <w:bCs/>
          <w:color w:val="000080"/>
          <w:sz w:val="16"/>
        </w:rPr>
        <w:t>Нормальный ход.</w:t>
      </w:r>
      <w:r w:rsidRPr="000A3C88">
        <w:rPr>
          <w:rFonts w:ascii="Verdana" w:eastAsia="Times New Roman" w:hAnsi="Verdana" w:cs="Arial"/>
          <w:color w:val="000080"/>
          <w:sz w:val="16"/>
        </w:rPr>
        <w:t> </w:t>
      </w:r>
      <w:r w:rsidRPr="000A3C88">
        <w:rPr>
          <w:rFonts w:ascii="Verdana" w:eastAsia="Times New Roman" w:hAnsi="Verdana" w:cs="Arial"/>
          <w:color w:val="000080"/>
          <w:sz w:val="16"/>
          <w:szCs w:val="16"/>
        </w:rPr>
        <w:t>Поинтересоваться, почему такая оценка. Помочь сделать домашнее задание.</w:t>
      </w:r>
    </w:p>
    <w:p w:rsidR="000A3C88" w:rsidRPr="000A3C88" w:rsidRDefault="000A3C88" w:rsidP="000A3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b/>
          <w:bCs/>
          <w:color w:val="000080"/>
          <w:sz w:val="16"/>
        </w:rPr>
        <w:t>Сильный ход.</w:t>
      </w:r>
      <w:r w:rsidRPr="000A3C88">
        <w:rPr>
          <w:rFonts w:ascii="Verdana" w:eastAsia="Times New Roman" w:hAnsi="Verdana" w:cs="Arial"/>
          <w:color w:val="000080"/>
          <w:sz w:val="16"/>
        </w:rPr>
        <w:t> </w:t>
      </w:r>
      <w:r w:rsidRPr="000A3C88">
        <w:rPr>
          <w:rFonts w:ascii="Verdana" w:eastAsia="Times New Roman" w:hAnsi="Verdana" w:cs="Arial"/>
          <w:color w:val="000080"/>
          <w:sz w:val="16"/>
          <w:szCs w:val="16"/>
        </w:rPr>
        <w:t>Поиграть с ребёнком, установить контакт. Выяснить, что и как происходит в школе. Заинтересовать предметом и дать возможность ребёнку самостоятельно разобраться.</w:t>
      </w:r>
    </w:p>
    <w:p w:rsidR="000A3C88" w:rsidRPr="000A3C88" w:rsidRDefault="000A3C88" w:rsidP="000A3C88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color w:val="000080"/>
          <w:sz w:val="16"/>
          <w:szCs w:val="16"/>
        </w:rPr>
        <w:t>Сильный ход позволит и достичь результата, и повысить к вам уважение.</w:t>
      </w:r>
    </w:p>
    <w:p w:rsidR="000A3C88" w:rsidRPr="000A3C88" w:rsidRDefault="000A3C88" w:rsidP="000A3C88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color w:val="000080"/>
          <w:sz w:val="16"/>
          <w:szCs w:val="16"/>
        </w:rPr>
        <w:t>И, наконец, сложный пример</w:t>
      </w:r>
      <w:r>
        <w:rPr>
          <w:rFonts w:ascii="Verdana" w:eastAsia="Times New Roman" w:hAnsi="Verdana" w:cs="Arial"/>
          <w:color w:val="000080"/>
          <w:sz w:val="16"/>
          <w:szCs w:val="16"/>
        </w:rPr>
        <w:t>, который имеет аналоги в отношениях с членами семьи, соседями, друзьями и знакомыми</w:t>
      </w:r>
      <w:r w:rsidRPr="000A3C88">
        <w:rPr>
          <w:rFonts w:ascii="Verdana" w:eastAsia="Times New Roman" w:hAnsi="Verdana" w:cs="Arial"/>
          <w:color w:val="000080"/>
          <w:sz w:val="16"/>
          <w:szCs w:val="16"/>
        </w:rPr>
        <w:t>.</w:t>
      </w:r>
      <w:r>
        <w:rPr>
          <w:rFonts w:ascii="Verdana" w:eastAsia="Times New Roman" w:hAnsi="Verdana" w:cs="Arial"/>
          <w:color w:val="000080"/>
          <w:sz w:val="16"/>
          <w:szCs w:val="16"/>
        </w:rPr>
        <w:t xml:space="preserve"> А как это похоже на ежедневные ситуации с нашими детьми?! </w:t>
      </w:r>
      <w:r w:rsidRPr="000A3C88">
        <w:rPr>
          <w:rFonts w:ascii="Verdana" w:eastAsia="Times New Roman" w:hAnsi="Verdana" w:cs="Arial"/>
          <w:color w:val="000080"/>
          <w:sz w:val="16"/>
          <w:szCs w:val="16"/>
        </w:rPr>
        <w:t xml:space="preserve"> На работе соседний отдел завалил проект. Варианты действий:</w:t>
      </w:r>
    </w:p>
    <w:p w:rsidR="000A3C88" w:rsidRPr="000A3C88" w:rsidRDefault="000A3C88" w:rsidP="000A3C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b/>
          <w:bCs/>
          <w:color w:val="000080"/>
          <w:sz w:val="16"/>
        </w:rPr>
        <w:t>Слабый ход.</w:t>
      </w:r>
      <w:r w:rsidRPr="000A3C88">
        <w:rPr>
          <w:rFonts w:ascii="Verdana" w:eastAsia="Times New Roman" w:hAnsi="Verdana" w:cs="Arial"/>
          <w:color w:val="000080"/>
          <w:sz w:val="16"/>
        </w:rPr>
        <w:t> </w:t>
      </w:r>
      <w:r w:rsidRPr="000A3C88">
        <w:rPr>
          <w:rFonts w:ascii="Verdana" w:eastAsia="Times New Roman" w:hAnsi="Verdana" w:cs="Arial"/>
          <w:color w:val="000080"/>
          <w:sz w:val="16"/>
          <w:szCs w:val="16"/>
        </w:rPr>
        <w:t xml:space="preserve">Бегать и кричать: «Они – </w:t>
      </w:r>
      <w:proofErr w:type="spellStart"/>
      <w:r w:rsidRPr="000A3C88">
        <w:rPr>
          <w:rFonts w:ascii="Verdana" w:eastAsia="Times New Roman" w:hAnsi="Verdana" w:cs="Arial"/>
          <w:color w:val="000080"/>
          <w:sz w:val="16"/>
          <w:szCs w:val="16"/>
        </w:rPr>
        <w:t>дураки</w:t>
      </w:r>
      <w:proofErr w:type="spellEnd"/>
      <w:r w:rsidRPr="000A3C88">
        <w:rPr>
          <w:rFonts w:ascii="Verdana" w:eastAsia="Times New Roman" w:hAnsi="Verdana" w:cs="Arial"/>
          <w:color w:val="000080"/>
          <w:sz w:val="16"/>
          <w:szCs w:val="16"/>
        </w:rPr>
        <w:t>! Мы – умные! Мы всех порвали! Мы на первом месте!» Восстановить соседний отдел против себя.</w:t>
      </w:r>
    </w:p>
    <w:p w:rsidR="000A3C88" w:rsidRPr="000A3C88" w:rsidRDefault="000A3C88" w:rsidP="000A3C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b/>
          <w:bCs/>
          <w:color w:val="000080"/>
          <w:sz w:val="16"/>
        </w:rPr>
        <w:t>Нормальный ход.</w:t>
      </w:r>
      <w:r w:rsidRPr="000A3C88">
        <w:rPr>
          <w:rFonts w:ascii="Verdana" w:eastAsia="Times New Roman" w:hAnsi="Verdana" w:cs="Arial"/>
          <w:color w:val="000080"/>
          <w:sz w:val="16"/>
        </w:rPr>
        <w:t> </w:t>
      </w:r>
      <w:r w:rsidRPr="000A3C88">
        <w:rPr>
          <w:rFonts w:ascii="Verdana" w:eastAsia="Times New Roman" w:hAnsi="Verdana" w:cs="Arial"/>
          <w:color w:val="000080"/>
          <w:sz w:val="16"/>
          <w:szCs w:val="16"/>
        </w:rPr>
        <w:t>Заниматься своими делами.</w:t>
      </w:r>
    </w:p>
    <w:p w:rsidR="000A3C88" w:rsidRPr="000A3C88" w:rsidRDefault="000A3C88" w:rsidP="000A3C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b/>
          <w:bCs/>
          <w:color w:val="000080"/>
          <w:sz w:val="16"/>
        </w:rPr>
        <w:t>Сильный ход.</w:t>
      </w:r>
      <w:r w:rsidRPr="000A3C88">
        <w:rPr>
          <w:rFonts w:ascii="Verdana" w:eastAsia="Times New Roman" w:hAnsi="Verdana" w:cs="Arial"/>
          <w:color w:val="000080"/>
          <w:sz w:val="16"/>
        </w:rPr>
        <w:t> </w:t>
      </w:r>
      <w:r w:rsidRPr="000A3C88">
        <w:rPr>
          <w:rFonts w:ascii="Verdana" w:eastAsia="Times New Roman" w:hAnsi="Verdana" w:cs="Arial"/>
          <w:color w:val="000080"/>
          <w:sz w:val="16"/>
          <w:szCs w:val="16"/>
        </w:rPr>
        <w:t>Поинтересоваться, что именно произошло, помочь найти решение. Записать решение в корпоративную документацию.</w:t>
      </w:r>
    </w:p>
    <w:p w:rsidR="000A3C88" w:rsidRPr="000A3C88" w:rsidRDefault="000A3C88" w:rsidP="000A3C88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color w:val="000080"/>
          <w:sz w:val="16"/>
          <w:szCs w:val="16"/>
        </w:rPr>
        <w:lastRenderedPageBreak/>
        <w:t xml:space="preserve">Здесь выгода сильного хода не совсем очевидна. Часто меня спрашивают: «С чего это я буду </w:t>
      </w:r>
      <w:proofErr w:type="gramStart"/>
      <w:r w:rsidRPr="000A3C88">
        <w:rPr>
          <w:rFonts w:ascii="Verdana" w:eastAsia="Times New Roman" w:hAnsi="Verdana" w:cs="Arial"/>
          <w:color w:val="000080"/>
          <w:sz w:val="16"/>
          <w:szCs w:val="16"/>
        </w:rPr>
        <w:t>за</w:t>
      </w:r>
      <w:proofErr w:type="gramEnd"/>
      <w:r w:rsidRPr="000A3C88">
        <w:rPr>
          <w:rFonts w:ascii="Verdana" w:eastAsia="Times New Roman" w:hAnsi="Verdana" w:cs="Arial"/>
          <w:color w:val="000080"/>
          <w:sz w:val="16"/>
          <w:szCs w:val="16"/>
        </w:rPr>
        <w:t xml:space="preserve"> других думать?» На самом деле, здесь вы получаете сразу две выгоды. С одной стороны, если столкнётесь с подобной ситуацией, то решение найдётся сразу, а с другой стороны, если вы будет в курсе того, что происходит в других отделах, то автоматически становитесь кандидатом на повышение.</w:t>
      </w:r>
    </w:p>
    <w:p w:rsidR="000A3C88" w:rsidRPr="000A3C88" w:rsidRDefault="000A3C88" w:rsidP="000A3C88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color w:val="000080"/>
          <w:sz w:val="16"/>
          <w:szCs w:val="16"/>
        </w:rPr>
        <w:t>Прелесть сильных ходов в том, что усилий вы затрачиваете столько же, но ваши возможности непрерывно растут. Вы начинаете получать всё больше результатов, но при этом вам не нужно надрываться.</w:t>
      </w:r>
    </w:p>
    <w:p w:rsidR="000A3C88" w:rsidRPr="000A3C88" w:rsidRDefault="000A3C88" w:rsidP="000A3C88">
      <w:pPr>
        <w:shd w:val="clear" w:color="auto" w:fill="FFFFFF"/>
        <w:spacing w:after="81" w:line="210" w:lineRule="atLeast"/>
        <w:outlineLvl w:val="2"/>
        <w:rPr>
          <w:rFonts w:ascii="Arial" w:eastAsia="Times New Roman" w:hAnsi="Arial" w:cs="Arial"/>
          <w:b/>
          <w:bCs/>
          <w:color w:val="444444"/>
          <w:sz w:val="16"/>
          <w:szCs w:val="16"/>
        </w:rPr>
      </w:pPr>
      <w:r w:rsidRPr="000A3C88">
        <w:rPr>
          <w:rFonts w:ascii="Verdana" w:eastAsia="Times New Roman" w:hAnsi="Verdana" w:cs="Arial"/>
          <w:b/>
          <w:bCs/>
          <w:color w:val="000080"/>
          <w:sz w:val="16"/>
          <w:szCs w:val="16"/>
        </w:rPr>
        <w:t>Как искать сильные ходы</w:t>
      </w:r>
    </w:p>
    <w:p w:rsidR="000A3C88" w:rsidRPr="000A3C88" w:rsidRDefault="000A3C88" w:rsidP="000A3C88">
      <w:pPr>
        <w:shd w:val="clear" w:color="auto" w:fill="FFFFFF"/>
        <w:spacing w:after="0" w:line="210" w:lineRule="atLeast"/>
        <w:jc w:val="righ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i/>
          <w:iCs/>
          <w:color w:val="000080"/>
          <w:sz w:val="16"/>
          <w:szCs w:val="16"/>
        </w:rPr>
        <w:t>Хочу научиться признавать свои ошибки.</w:t>
      </w:r>
      <w:r w:rsidRPr="000A3C88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0A3C88">
        <w:rPr>
          <w:rFonts w:ascii="Verdana" w:eastAsia="Times New Roman" w:hAnsi="Verdana" w:cs="Arial"/>
          <w:i/>
          <w:iCs/>
          <w:color w:val="000080"/>
          <w:sz w:val="16"/>
          <w:szCs w:val="16"/>
        </w:rPr>
        <w:t>Хотя, кого я обманываю,</w:t>
      </w:r>
      <w:r w:rsidRPr="000A3C88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0A3C88">
        <w:rPr>
          <w:rFonts w:ascii="Verdana" w:eastAsia="Times New Roman" w:hAnsi="Verdana" w:cs="Arial"/>
          <w:i/>
          <w:iCs/>
          <w:color w:val="000080"/>
          <w:sz w:val="16"/>
          <w:szCs w:val="16"/>
        </w:rPr>
        <w:t>какие у меня могу быть ошибки?</w:t>
      </w:r>
    </w:p>
    <w:p w:rsidR="000A3C88" w:rsidRPr="000A3C88" w:rsidRDefault="000A3C88" w:rsidP="000A3C88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color w:val="000080"/>
          <w:sz w:val="16"/>
          <w:szCs w:val="16"/>
        </w:rPr>
        <w:t>Как новичок в шахматах, так и новичок в жизни обычно проигрывает из-за глупых ошибок. Есть вариант не просто слабого хода, а провального.</w:t>
      </w:r>
    </w:p>
    <w:p w:rsidR="000A3C88" w:rsidRPr="000A3C88" w:rsidRDefault="000A3C88" w:rsidP="000A3C88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b/>
          <w:color w:val="000080"/>
          <w:sz w:val="16"/>
          <w:szCs w:val="16"/>
        </w:rPr>
        <w:t>Провальный ход</w:t>
      </w:r>
      <w:r w:rsidRPr="000A3C88">
        <w:rPr>
          <w:rFonts w:ascii="Verdana" w:eastAsia="Times New Roman" w:hAnsi="Verdana" w:cs="Arial"/>
          <w:color w:val="000080"/>
          <w:sz w:val="16"/>
          <w:szCs w:val="16"/>
        </w:rPr>
        <w:t xml:space="preserve"> – если вы пытаетесь достичь результата путём обмана, мошенничества или другого криминала. Да, вы сразу же получаете какой-то результат, но как только обман раскрывается, то вы полностью теряете всякое уважение, вас начинают преследовать, подают на вас в суд и дело может кончиться очень плохо.</w:t>
      </w:r>
    </w:p>
    <w:p w:rsidR="000A3C88" w:rsidRPr="000A3C88" w:rsidRDefault="000A3C88" w:rsidP="000A3C88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color w:val="000080"/>
          <w:sz w:val="16"/>
          <w:szCs w:val="16"/>
        </w:rPr>
        <w:t xml:space="preserve">Поэтому сразу забудьте про путь обмана. Это </w:t>
      </w:r>
      <w:r w:rsidRPr="000A3C88">
        <w:rPr>
          <w:rFonts w:ascii="Verdana" w:eastAsia="Times New Roman" w:hAnsi="Verdana" w:cs="Arial"/>
          <w:b/>
          <w:color w:val="000080"/>
          <w:sz w:val="16"/>
          <w:szCs w:val="16"/>
        </w:rPr>
        <w:t>глупый путь</w:t>
      </w:r>
      <w:r>
        <w:rPr>
          <w:rFonts w:ascii="Verdana" w:eastAsia="Times New Roman" w:hAnsi="Verdana" w:cs="Arial"/>
          <w:color w:val="000080"/>
          <w:sz w:val="16"/>
          <w:szCs w:val="16"/>
        </w:rPr>
        <w:t>. Но понимание того, что</w:t>
      </w:r>
      <w:r w:rsidRPr="000A3C88">
        <w:rPr>
          <w:rFonts w:ascii="Verdana" w:eastAsia="Times New Roman" w:hAnsi="Verdana" w:cs="Arial"/>
          <w:color w:val="000080"/>
          <w:sz w:val="16"/>
          <w:szCs w:val="16"/>
        </w:rPr>
        <w:t xml:space="preserve"> плох</w:t>
      </w:r>
      <w:r>
        <w:rPr>
          <w:rFonts w:ascii="Verdana" w:eastAsia="Times New Roman" w:hAnsi="Verdana" w:cs="Arial"/>
          <w:color w:val="000080"/>
          <w:sz w:val="16"/>
          <w:szCs w:val="16"/>
        </w:rPr>
        <w:t>ой</w:t>
      </w:r>
      <w:r w:rsidRPr="000A3C88">
        <w:rPr>
          <w:rFonts w:ascii="Verdana" w:eastAsia="Times New Roman" w:hAnsi="Verdana" w:cs="Arial"/>
          <w:color w:val="000080"/>
          <w:sz w:val="16"/>
          <w:szCs w:val="16"/>
        </w:rPr>
        <w:t xml:space="preserve"> путь обмана даёт подсказку, где искать </w:t>
      </w:r>
      <w:r w:rsidRPr="000A3C88">
        <w:rPr>
          <w:rFonts w:ascii="Verdana" w:eastAsia="Times New Roman" w:hAnsi="Verdana" w:cs="Arial"/>
          <w:b/>
          <w:color w:val="000080"/>
          <w:sz w:val="16"/>
          <w:szCs w:val="16"/>
        </w:rPr>
        <w:t>сильные ходы</w:t>
      </w:r>
      <w:r w:rsidRPr="000A3C88">
        <w:rPr>
          <w:rFonts w:ascii="Verdana" w:eastAsia="Times New Roman" w:hAnsi="Verdana" w:cs="Arial"/>
          <w:color w:val="000080"/>
          <w:sz w:val="16"/>
          <w:szCs w:val="16"/>
        </w:rPr>
        <w:t>.</w:t>
      </w:r>
    </w:p>
    <w:p w:rsidR="000A3C88" w:rsidRPr="000A3C88" w:rsidRDefault="000A3C88" w:rsidP="000A3C88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b/>
          <w:color w:val="000080"/>
          <w:sz w:val="16"/>
          <w:szCs w:val="16"/>
        </w:rPr>
        <w:t>Сильный ход всегда связан с другими людьми</w:t>
      </w:r>
      <w:r w:rsidRPr="000A3C88">
        <w:rPr>
          <w:rFonts w:ascii="Verdana" w:eastAsia="Times New Roman" w:hAnsi="Verdana" w:cs="Arial"/>
          <w:color w:val="000080"/>
          <w:sz w:val="16"/>
          <w:szCs w:val="16"/>
        </w:rPr>
        <w:t>. То есть результат, который вы получите, чем-то будет полезен и другим.</w:t>
      </w:r>
    </w:p>
    <w:p w:rsidR="000A3C88" w:rsidRPr="000A3C88" w:rsidRDefault="000A3C88" w:rsidP="000A3C88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color w:val="000080"/>
          <w:sz w:val="16"/>
          <w:szCs w:val="16"/>
        </w:rPr>
        <w:t>Научились готовить вкусное блюдо? Запишите рецепт. И сами не забудете, и другим можете передать.</w:t>
      </w:r>
    </w:p>
    <w:p w:rsidR="000A3C88" w:rsidRPr="000A3C88" w:rsidRDefault="000A3C88" w:rsidP="000A3C88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color w:val="000080"/>
          <w:sz w:val="16"/>
          <w:szCs w:val="16"/>
        </w:rPr>
        <w:t>Поэтому в любой жизненной ситуации</w:t>
      </w:r>
      <w:r w:rsidR="00376738">
        <w:rPr>
          <w:rFonts w:ascii="Verdana" w:eastAsia="Times New Roman" w:hAnsi="Verdana" w:cs="Arial"/>
          <w:color w:val="000080"/>
          <w:sz w:val="16"/>
          <w:szCs w:val="16"/>
        </w:rPr>
        <w:t>,</w:t>
      </w:r>
      <w:r w:rsidRPr="000A3C88">
        <w:rPr>
          <w:rFonts w:ascii="Verdana" w:eastAsia="Times New Roman" w:hAnsi="Verdana" w:cs="Arial"/>
          <w:color w:val="000080"/>
          <w:sz w:val="16"/>
          <w:szCs w:val="16"/>
        </w:rPr>
        <w:t xml:space="preserve"> сначала найдите приемлемый ход. Для этого задавайте вопросы:</w:t>
      </w:r>
    </w:p>
    <w:p w:rsidR="000A3C88" w:rsidRPr="000A3C88" w:rsidRDefault="000A3C88" w:rsidP="000A3C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color w:val="000080"/>
          <w:sz w:val="16"/>
          <w:szCs w:val="16"/>
        </w:rPr>
        <w:t>Как мне получить результат?</w:t>
      </w:r>
    </w:p>
    <w:p w:rsidR="000A3C88" w:rsidRPr="000A3C88" w:rsidRDefault="000A3C88" w:rsidP="000A3C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color w:val="000080"/>
          <w:sz w:val="16"/>
          <w:szCs w:val="16"/>
        </w:rPr>
        <w:t>Как это сделать с минимальными усилиями?</w:t>
      </w:r>
    </w:p>
    <w:p w:rsidR="000A3C88" w:rsidRPr="000A3C88" w:rsidRDefault="000A3C88" w:rsidP="000A3C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color w:val="000080"/>
          <w:sz w:val="16"/>
          <w:szCs w:val="16"/>
        </w:rPr>
        <w:t>Какие ресурсы я могу использовать?</w:t>
      </w:r>
    </w:p>
    <w:p w:rsidR="000A3C88" w:rsidRPr="000A3C88" w:rsidRDefault="000A3C88" w:rsidP="000A3C88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color w:val="000080"/>
          <w:sz w:val="16"/>
          <w:szCs w:val="16"/>
        </w:rPr>
        <w:t>И когда приемлемое решение нашлось, то потратьте время на поиск более сильного хода. Для этого задавайте себе вопросы:</w:t>
      </w:r>
    </w:p>
    <w:p w:rsidR="000A3C88" w:rsidRPr="000A3C88" w:rsidRDefault="000A3C88" w:rsidP="000A3C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color w:val="000080"/>
          <w:sz w:val="16"/>
          <w:szCs w:val="16"/>
        </w:rPr>
        <w:t>Как это решение повлияет на других людей?</w:t>
      </w:r>
    </w:p>
    <w:p w:rsidR="000A3C88" w:rsidRPr="000A3C88" w:rsidRDefault="000A3C88" w:rsidP="000A3C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color w:val="000080"/>
          <w:sz w:val="16"/>
          <w:szCs w:val="16"/>
        </w:rPr>
        <w:t>Какую пользу оно может им принести?</w:t>
      </w:r>
    </w:p>
    <w:p w:rsidR="000A3C88" w:rsidRPr="000A3C88" w:rsidRDefault="000A3C88" w:rsidP="000A3C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color w:val="000080"/>
          <w:sz w:val="16"/>
          <w:szCs w:val="16"/>
        </w:rPr>
        <w:t>Как это повлияет на отношение ко мне?</w:t>
      </w:r>
    </w:p>
    <w:p w:rsidR="000A3C88" w:rsidRPr="000A3C88" w:rsidRDefault="000A3C88" w:rsidP="000A3C88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color w:val="000080"/>
          <w:sz w:val="16"/>
          <w:szCs w:val="16"/>
        </w:rPr>
        <w:t xml:space="preserve">Вы можете возразить: «И так жизнь трудная, а ещё и </w:t>
      </w:r>
      <w:proofErr w:type="gramStart"/>
      <w:r w:rsidRPr="000A3C88">
        <w:rPr>
          <w:rFonts w:ascii="Verdana" w:eastAsia="Times New Roman" w:hAnsi="Verdana" w:cs="Arial"/>
          <w:color w:val="000080"/>
          <w:sz w:val="16"/>
          <w:szCs w:val="16"/>
        </w:rPr>
        <w:t>про</w:t>
      </w:r>
      <w:proofErr w:type="gramEnd"/>
      <w:r w:rsidRPr="000A3C88">
        <w:rPr>
          <w:rFonts w:ascii="Verdana" w:eastAsia="Times New Roman" w:hAnsi="Verdana" w:cs="Arial"/>
          <w:color w:val="000080"/>
          <w:sz w:val="16"/>
          <w:szCs w:val="16"/>
        </w:rPr>
        <w:t xml:space="preserve"> других думать!» Но чем больше вы думаете о других, тем выше ваше влияние и тем проще становится ваша собственная жизнь.</w:t>
      </w:r>
    </w:p>
    <w:p w:rsidR="000A3C88" w:rsidRPr="000A3C88" w:rsidRDefault="000A3C88" w:rsidP="000A3C88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A3C88">
        <w:rPr>
          <w:rFonts w:ascii="Verdana" w:eastAsia="Times New Roman" w:hAnsi="Verdana" w:cs="Arial"/>
          <w:b/>
          <w:bCs/>
          <w:color w:val="000080"/>
          <w:sz w:val="16"/>
          <w:szCs w:val="16"/>
        </w:rPr>
        <w:t>Не торопитесь действовать,</w:t>
      </w:r>
      <w:r w:rsidRPr="000A3C88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0A3C88">
        <w:rPr>
          <w:rFonts w:ascii="Verdana" w:eastAsia="Times New Roman" w:hAnsi="Verdana" w:cs="Arial"/>
          <w:b/>
          <w:bCs/>
          <w:color w:val="000080"/>
          <w:sz w:val="16"/>
          <w:szCs w:val="16"/>
        </w:rPr>
        <w:t>ищите сначала сильные ходы.</w:t>
      </w:r>
    </w:p>
    <w:p w:rsidR="00F60104" w:rsidRDefault="00F60104"/>
    <w:sectPr w:rsidR="00F6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38B"/>
    <w:multiLevelType w:val="multilevel"/>
    <w:tmpl w:val="A20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C79CE"/>
    <w:multiLevelType w:val="multilevel"/>
    <w:tmpl w:val="3A38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A694D"/>
    <w:multiLevelType w:val="multilevel"/>
    <w:tmpl w:val="18DA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20838"/>
    <w:multiLevelType w:val="multilevel"/>
    <w:tmpl w:val="D876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87E70"/>
    <w:multiLevelType w:val="multilevel"/>
    <w:tmpl w:val="98F0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3C88"/>
    <w:rsid w:val="000A3C88"/>
    <w:rsid w:val="00376738"/>
    <w:rsid w:val="00F6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3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3C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A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3C88"/>
    <w:rPr>
      <w:b/>
      <w:bCs/>
    </w:rPr>
  </w:style>
  <w:style w:type="character" w:customStyle="1" w:styleId="apple-converted-space">
    <w:name w:val="apple-converted-space"/>
    <w:basedOn w:val="a0"/>
    <w:rsid w:val="000A3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2016-08-03T06:08:00Z</dcterms:created>
  <dcterms:modified xsi:type="dcterms:W3CDTF">2016-08-03T06:20:00Z</dcterms:modified>
</cp:coreProperties>
</file>