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Default="00843384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84">
        <w:rPr>
          <w:rFonts w:ascii="Times New Roman" w:hAnsi="Times New Roman" w:cs="Times New Roman"/>
          <w:b/>
          <w:sz w:val="28"/>
          <w:szCs w:val="28"/>
        </w:rPr>
        <w:t>Отдел сопровождения детей раннего и дошкольного возраста</w:t>
      </w:r>
    </w:p>
    <w:p w:rsidR="00B04AF5" w:rsidRPr="00843384" w:rsidRDefault="00B04AF5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D06C70" w:rsidTr="00843384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843384" w:rsidRPr="00C21B42" w:rsidTr="00843384">
        <w:trPr>
          <w:trHeight w:val="477"/>
        </w:trPr>
        <w:tc>
          <w:tcPr>
            <w:tcW w:w="514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Кононова Нина Александровна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заведующий отделом сопровождения детей раннего и дошкольного возраста, педагог-психолог 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843384" w:rsidRPr="00C0505F" w:rsidRDefault="00843384" w:rsidP="00843384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Дошкольная педагогика и психология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2015г. - 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Новгород,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ОАОУ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 НИРО по программе «Экспертиза в образовании» (модуль «Аттестационная экспертиза»)</w:t>
            </w:r>
          </w:p>
          <w:p w:rsidR="00843384" w:rsidRPr="00C0505F" w:rsidRDefault="00843384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2017г. – г. Москва,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НОЧУ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ИГиП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» переподготовка по программе «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Психодрама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. Базовый курс»</w:t>
            </w:r>
          </w:p>
          <w:p w:rsidR="00843384" w:rsidRPr="00C0505F" w:rsidRDefault="00843384" w:rsidP="00D07D2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5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246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Александра Евгеньевна</w:t>
            </w:r>
          </w:p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3384" w:rsidRPr="00C0505F" w:rsidRDefault="00843384" w:rsidP="00843384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«Логопедия» с дополнительной специальностью «Олигофренопедагогика»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 г. – 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ЛБОО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 г. 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РБОО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«Центр лечебной педагогики» 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843384" w:rsidRPr="00C0505F" w:rsidRDefault="00843384" w:rsidP="00D07D2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5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246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607" w:type="dxa"/>
          </w:tcPr>
          <w:p w:rsidR="00843384" w:rsidRPr="00C21B42" w:rsidRDefault="00843384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Александрова Ирина Владимировна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47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</w:rPr>
              <w:t>.В</w:t>
            </w:r>
            <w:proofErr w:type="gramEnd"/>
            <w:r w:rsidRPr="00C0505F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Новгород,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ГОБУ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НОЦППМС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</w:tc>
        <w:tc>
          <w:tcPr>
            <w:tcW w:w="975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9 лет </w:t>
            </w:r>
          </w:p>
        </w:tc>
        <w:tc>
          <w:tcPr>
            <w:tcW w:w="1246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C0505F" w:rsidP="00C05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Васильева Ирина Николаевна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3384" w:rsidRPr="00C0505F" w:rsidRDefault="00843384" w:rsidP="00843384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</w:t>
            </w:r>
            <w:r w:rsidRPr="00C0505F">
              <w:rPr>
                <w:rFonts w:ascii="Times New Roman" w:eastAsia="Calibri" w:hAnsi="Times New Roman" w:cs="Times New Roman"/>
              </w:rPr>
              <w:t xml:space="preserve"> / Олигофренопедагогика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 г. –  г. Москва, ФГАОУ АПК и ППРО по программе «Теоретические и методические проблемы современной логопедии»;</w:t>
            </w:r>
          </w:p>
          <w:p w:rsidR="00843384" w:rsidRPr="00C0505F" w:rsidRDefault="00843384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 г. – г. Москва, РБОО «Центр лечебной педагогики» 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4 года </w:t>
            </w:r>
          </w:p>
        </w:tc>
        <w:tc>
          <w:tcPr>
            <w:tcW w:w="1246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C0505F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Вихрова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Педагогика и психология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анкт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-Петербург, ООО «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Инновационн0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-образовательный центр «Северная Столица» по программе «Аутизм. Медико-психолого-педагогические аспекты»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246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C0505F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Данилова Евгения Алексеевна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Психология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 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еликий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Новгород,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ГОБУ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НОЦППМС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46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C0505F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Дрейгер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«Новгородский государственный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>университет имени Ярослава Мудрого»   / «Логопедия» с дополнительной специальностью «Олигофренопедагогика»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lastRenderedPageBreak/>
              <w:t>2011 г. –  г. Москва, АНО «Логопед плюс» по программе «Инновационный комплексный подход к компенсации задержек психического развития и речевых нарушений»;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2012г. –  г. Москва,  АНО «Логопед плюс» по программе «Классический и зондовый логопедический массаж»;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lastRenderedPageBreak/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Новгород, 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ОАОУ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НИРО по программе «Модель системы психолого-педагогического сопровождения обучающихся»;</w:t>
            </w:r>
          </w:p>
          <w:p w:rsidR="00843384" w:rsidRPr="00C0505F" w:rsidRDefault="00843384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2014г. – г. Москва, РБОО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анкт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-Петербург, ООО «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Инновационн0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>-образовательный центр «Северная Столица» по программе «Аутизм. Медико-психолого-педагогические аспекты»</w:t>
            </w:r>
          </w:p>
        </w:tc>
        <w:tc>
          <w:tcPr>
            <w:tcW w:w="975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lastRenderedPageBreak/>
              <w:t>13 лет</w:t>
            </w:r>
          </w:p>
        </w:tc>
        <w:tc>
          <w:tcPr>
            <w:tcW w:w="1246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Pr="00C21B42" w:rsidRDefault="00C0505F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Иванова Оксана Игоревна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высшая 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  <w:i/>
                <w:u w:val="single"/>
              </w:rPr>
              <w:t>Образование</w:t>
            </w:r>
            <w:r w:rsidRPr="00C0505F">
              <w:rPr>
                <w:rFonts w:ascii="Times New Roman" w:hAnsi="Times New Roman" w:cs="Times New Roman"/>
              </w:rPr>
              <w:t xml:space="preserve"> –   высшее, 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/ Дефектология (олигофренопедагогика)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РБОО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РБОО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подходы»;</w:t>
            </w:r>
          </w:p>
          <w:p w:rsidR="00843384" w:rsidRPr="00C0505F" w:rsidRDefault="00843384" w:rsidP="00843384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2015г.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ГБОУ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ВПО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«Московский городской психолого-педагогический университет» по программе «Деятельность психолого-медико-педагогических комиссий на современном этапе развития образования»</w:t>
            </w:r>
          </w:p>
        </w:tc>
        <w:tc>
          <w:tcPr>
            <w:tcW w:w="975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1246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Default="00C0505F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Леликова Ольга </w:t>
            </w: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843384" w:rsidRPr="00C0505F" w:rsidRDefault="00843384" w:rsidP="00843384">
            <w:pPr>
              <w:pStyle w:val="a4"/>
              <w:spacing w:before="0" w:after="0"/>
              <w:rPr>
                <w:sz w:val="22"/>
                <w:szCs w:val="22"/>
              </w:rPr>
            </w:pPr>
            <w:proofErr w:type="gramStart"/>
            <w:r w:rsidRPr="00C0505F">
              <w:rPr>
                <w:sz w:val="22"/>
                <w:szCs w:val="22"/>
              </w:rPr>
              <w:t>высшее</w:t>
            </w:r>
            <w:proofErr w:type="gramEnd"/>
            <w:r w:rsidRPr="00C0505F">
              <w:rPr>
                <w:sz w:val="22"/>
                <w:szCs w:val="22"/>
              </w:rPr>
              <w:t xml:space="preserve">, Новгородский государственный университет имени Ярослава Мудрого; Российский государственный педагогический университет им. </w:t>
            </w:r>
            <w:proofErr w:type="spellStart"/>
            <w:r w:rsidRPr="00C0505F">
              <w:rPr>
                <w:sz w:val="22"/>
                <w:szCs w:val="22"/>
              </w:rPr>
              <w:lastRenderedPageBreak/>
              <w:t>А.И.Герцена</w:t>
            </w:r>
            <w:proofErr w:type="spellEnd"/>
            <w:r w:rsidRPr="00C0505F">
              <w:rPr>
                <w:sz w:val="22"/>
                <w:szCs w:val="22"/>
              </w:rPr>
              <w:t xml:space="preserve">  /Логопедия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246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rPr>
          <w:trHeight w:val="1408"/>
        </w:trPr>
        <w:tc>
          <w:tcPr>
            <w:tcW w:w="514" w:type="dxa"/>
          </w:tcPr>
          <w:p w:rsidR="00843384" w:rsidRDefault="00843384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50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Мамаева Наталья Геннадьевна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0505F">
              <w:rPr>
                <w:rFonts w:ascii="Times New Roman" w:hAnsi="Times New Roman" w:cs="Times New Roman"/>
              </w:rPr>
              <w:t xml:space="preserve">Российский государственный педагогический университет им. </w:t>
            </w:r>
            <w:proofErr w:type="spellStart"/>
            <w:r w:rsidRPr="00C0505F">
              <w:rPr>
                <w:rFonts w:ascii="Times New Roman" w:hAnsi="Times New Roman" w:cs="Times New Roman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</w:rPr>
              <w:t xml:space="preserve">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Тифлопедагогика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C0505F" w:rsidRPr="00C0505F" w:rsidRDefault="00843384" w:rsidP="00C0505F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2011г. – г. Москва, НУ «культурно-спортивный реабилитационный комплекс Всероссийского ордена Трудового Красного Знамени общества слепых» по программе «Социокультурная</w:t>
            </w:r>
            <w:r w:rsidR="00C0505F" w:rsidRPr="00C0505F">
              <w:rPr>
                <w:rFonts w:ascii="Times New Roman" w:eastAsia="Calibri" w:hAnsi="Times New Roman" w:cs="Times New Roman"/>
              </w:rPr>
              <w:t xml:space="preserve"> реабилитация инвалидов по зрению»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1246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Default="00843384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Малышева Татьяна Алексеевна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среднее профессиональное. Годичный педагогический класс школы № 1 г. Новгорода  / Воспитатель детского сада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>2011г. – ФГОУ ДПО «Академия повышения квалификации и профессиональной переподготовки» по программе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843384" w:rsidRPr="00C0505F" w:rsidRDefault="00843384" w:rsidP="00843384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ЛБОО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«Центр лечебной педагогики» по программе «Современные подходы и новые технологии в работе с детьми с ограниченными возможностями здоровья»</w:t>
            </w:r>
          </w:p>
        </w:tc>
        <w:tc>
          <w:tcPr>
            <w:tcW w:w="975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1246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Default="00843384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Пархомцева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еликий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Новгород,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ОАОУ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НИРО по программе «Модель системы психолого-педагогического сопровождения обучающихся»; 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2014г. – </w:t>
            </w:r>
            <w:r w:rsidRPr="00C0505F">
              <w:rPr>
                <w:rFonts w:ascii="Times New Roman" w:eastAsia="Calibri" w:hAnsi="Times New Roman" w:cs="Times New Roman"/>
                <w:color w:val="000000"/>
              </w:rPr>
              <w:t xml:space="preserve">г. Москва, РБОО ЦЛП по программе  «Игровая педагогика как практический инструмент работы с детьми, имеющими нарушения развития» </w:t>
            </w:r>
            <w:r w:rsidRPr="00C0505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46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Default="00843384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5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Смирнова Наталья Николаевна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учитель-дефектолог 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высшая кв. категория</w:t>
            </w: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 xml:space="preserve">, Новгородский государственный педагогический институт; Ленинградский ордена Трудового Красного Знамени государственный </w:t>
            </w:r>
            <w:r w:rsidRPr="00C0505F">
              <w:rPr>
                <w:rFonts w:ascii="Times New Roman" w:hAnsi="Times New Roman" w:cs="Times New Roman"/>
                <w:lang w:eastAsia="ru-RU"/>
              </w:rPr>
              <w:lastRenderedPageBreak/>
              <w:t xml:space="preserve">педагогический институт  имени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А.И.Герцена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 / Олигофренопедагогика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lastRenderedPageBreak/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ЛБОО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«Центр лечебной педагогики» по программе  «Современные подходы и новые технологии в работе с детьми с ограниченными возможностями здоровья»</w:t>
            </w:r>
          </w:p>
        </w:tc>
        <w:tc>
          <w:tcPr>
            <w:tcW w:w="975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46 лет</w:t>
            </w:r>
          </w:p>
        </w:tc>
        <w:tc>
          <w:tcPr>
            <w:tcW w:w="1246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84" w:rsidRPr="00C21B42" w:rsidTr="00843384">
        <w:tc>
          <w:tcPr>
            <w:tcW w:w="514" w:type="dxa"/>
          </w:tcPr>
          <w:p w:rsidR="00843384" w:rsidRDefault="00843384" w:rsidP="00C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05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843384" w:rsidRPr="00843384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Фомич Светлана Сергеевна</w:t>
            </w:r>
          </w:p>
        </w:tc>
        <w:tc>
          <w:tcPr>
            <w:tcW w:w="1674" w:type="dxa"/>
          </w:tcPr>
          <w:p w:rsidR="00843384" w:rsidRPr="00C0505F" w:rsidRDefault="00843384" w:rsidP="00D07D26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Педагогика</w:t>
            </w:r>
          </w:p>
        </w:tc>
        <w:tc>
          <w:tcPr>
            <w:tcW w:w="3947" w:type="dxa"/>
          </w:tcPr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2011г.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АПП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ППРО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по программе «Психолого-педагогическое сопровождения инклюзивного образования»;</w:t>
            </w:r>
          </w:p>
          <w:p w:rsidR="00843384" w:rsidRPr="00C0505F" w:rsidRDefault="00843384" w:rsidP="00D07D26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2011г.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>, Институт открытого образования по программе «Современные подходы и новые технологии в работе с детьми с ограниченными возможностями здоровья»;</w:t>
            </w:r>
          </w:p>
          <w:p w:rsidR="00843384" w:rsidRPr="00C0505F" w:rsidRDefault="00843384" w:rsidP="00D07D26">
            <w:pPr>
              <w:rPr>
                <w:rFonts w:ascii="Times New Roman" w:eastAsia="Calibri" w:hAnsi="Times New Roman" w:cs="Times New Roman"/>
              </w:rPr>
            </w:pPr>
            <w:r w:rsidRPr="00C0505F">
              <w:rPr>
                <w:rFonts w:ascii="Times New Roman" w:eastAsia="Calibri" w:hAnsi="Times New Roman" w:cs="Times New Roman"/>
              </w:rPr>
              <w:t xml:space="preserve">2013г. –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C0505F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Pr="00C0505F">
              <w:rPr>
                <w:rFonts w:ascii="Times New Roman" w:eastAsia="Calibri" w:hAnsi="Times New Roman" w:cs="Times New Roman"/>
              </w:rPr>
              <w:t>осква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0505F">
              <w:rPr>
                <w:rFonts w:ascii="Times New Roman" w:eastAsia="Calibri" w:hAnsi="Times New Roman" w:cs="Times New Roman"/>
              </w:rPr>
              <w:t>ЦЛП</w:t>
            </w:r>
            <w:proofErr w:type="spellEnd"/>
            <w:r w:rsidRPr="00C0505F">
              <w:rPr>
                <w:rFonts w:ascii="Times New Roman" w:eastAsia="Calibri" w:hAnsi="Times New Roman" w:cs="Times New Roman"/>
              </w:rPr>
              <w:t xml:space="preserve"> по программе «Игровая педагогика как практический инструмент работы с детьми, имеющими нарушения развития».</w:t>
            </w:r>
          </w:p>
          <w:p w:rsidR="00843384" w:rsidRPr="00C0505F" w:rsidRDefault="00843384" w:rsidP="00D07D26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2017 г. – 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C0505F"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 w:rsidRPr="00C0505F">
              <w:rPr>
                <w:rFonts w:ascii="Times New Roman" w:hAnsi="Times New Roman" w:cs="Times New Roman"/>
                <w:lang w:eastAsia="ru-RU"/>
              </w:rPr>
              <w:t>еликий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Новгород,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ГОБУ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0505F">
              <w:rPr>
                <w:rFonts w:ascii="Times New Roman" w:hAnsi="Times New Roman" w:cs="Times New Roman"/>
                <w:lang w:eastAsia="ru-RU"/>
              </w:rPr>
              <w:t>НОЦППМС</w:t>
            </w:r>
            <w:proofErr w:type="spellEnd"/>
            <w:r w:rsidRPr="00C0505F">
              <w:rPr>
                <w:rFonts w:ascii="Times New Roman" w:hAnsi="Times New Roman" w:cs="Times New Roman"/>
                <w:lang w:eastAsia="ru-RU"/>
              </w:rPr>
              <w:t xml:space="preserve"> по программе «Психолого-педагогические основы оказания ранней помощи детям с ограниченными возможностями здоровья»</w:t>
            </w:r>
          </w:p>
        </w:tc>
        <w:tc>
          <w:tcPr>
            <w:tcW w:w="975" w:type="dxa"/>
          </w:tcPr>
          <w:p w:rsidR="00843384" w:rsidRPr="00C0505F" w:rsidRDefault="00C0505F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46" w:type="dxa"/>
          </w:tcPr>
          <w:p w:rsidR="00843384" w:rsidRPr="00C0505F" w:rsidRDefault="00C0505F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607" w:type="dxa"/>
          </w:tcPr>
          <w:p w:rsidR="00843384" w:rsidRPr="00C21B42" w:rsidRDefault="0084338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1206FF"/>
    <w:rsid w:val="00177E88"/>
    <w:rsid w:val="00464636"/>
    <w:rsid w:val="006F5485"/>
    <w:rsid w:val="00816063"/>
    <w:rsid w:val="00843384"/>
    <w:rsid w:val="00B04AF5"/>
    <w:rsid w:val="00C0505F"/>
    <w:rsid w:val="00C21B42"/>
    <w:rsid w:val="00D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843384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0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psy</cp:lastModifiedBy>
  <cp:revision>8</cp:revision>
  <cp:lastPrinted>2017-11-22T10:36:00Z</cp:lastPrinted>
  <dcterms:created xsi:type="dcterms:W3CDTF">2017-11-21T11:21:00Z</dcterms:created>
  <dcterms:modified xsi:type="dcterms:W3CDTF">2017-11-27T06:56:00Z</dcterms:modified>
</cp:coreProperties>
</file>