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F" w:rsidRDefault="00AC71BF" w:rsidP="00AC71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Служба ранней помощи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514"/>
        <w:gridCol w:w="1853"/>
        <w:gridCol w:w="1674"/>
        <w:gridCol w:w="1388"/>
        <w:gridCol w:w="2639"/>
        <w:gridCol w:w="3947"/>
        <w:gridCol w:w="975"/>
        <w:gridCol w:w="1246"/>
        <w:gridCol w:w="1607"/>
      </w:tblGrid>
      <w:tr w:rsidR="00AC71BF" w:rsidTr="004330BE">
        <w:tc>
          <w:tcPr>
            <w:tcW w:w="51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6C70">
              <w:rPr>
                <w:rFonts w:ascii="Times New Roman" w:hAnsi="Times New Roman" w:cs="Times New Roman"/>
              </w:rPr>
              <w:t xml:space="preserve"> №</w:t>
            </w:r>
            <w:r w:rsidRPr="00D06C7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AC71BF" w:rsidRPr="00D06C70" w:rsidRDefault="00AC71BF" w:rsidP="004330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06C70">
              <w:rPr>
                <w:rFonts w:ascii="Times New Roman" w:hAnsi="Times New Roman" w:cs="Times New Roman"/>
              </w:rPr>
              <w:t>п</w:t>
            </w:r>
            <w:proofErr w:type="gramEnd"/>
            <w:r w:rsidRPr="00D06C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53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Ф.И.О. педагогического работника</w:t>
            </w:r>
          </w:p>
        </w:tc>
        <w:tc>
          <w:tcPr>
            <w:tcW w:w="1674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388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Квалифика</w:t>
            </w:r>
            <w:proofErr w:type="spellEnd"/>
            <w:r w:rsidRPr="00D06C70">
              <w:rPr>
                <w:rFonts w:ascii="Times New Roman" w:hAnsi="Times New Roman" w:cs="Times New Roman"/>
              </w:rPr>
              <w:t>-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6C70">
              <w:rPr>
                <w:rFonts w:ascii="Times New Roman" w:hAnsi="Times New Roman" w:cs="Times New Roman"/>
              </w:rPr>
              <w:t>ционная</w:t>
            </w:r>
            <w:proofErr w:type="spellEnd"/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 категория</w:t>
            </w:r>
          </w:p>
        </w:tc>
        <w:tc>
          <w:tcPr>
            <w:tcW w:w="2639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Образование/ наименование направления подготовки и/или специальности</w:t>
            </w:r>
          </w:p>
        </w:tc>
        <w:tc>
          <w:tcPr>
            <w:tcW w:w="394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Данные о повышении квалификации и/или профессиональной переподготовке (при наличии)</w:t>
            </w:r>
          </w:p>
        </w:tc>
        <w:tc>
          <w:tcPr>
            <w:tcW w:w="975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Общий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1246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Стаж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работы по </w:t>
            </w:r>
            <w:proofErr w:type="spellStart"/>
            <w:proofErr w:type="gramStart"/>
            <w:r w:rsidRPr="00D06C70">
              <w:rPr>
                <w:rFonts w:ascii="Times New Roman" w:hAnsi="Times New Roman" w:cs="Times New Roman"/>
              </w:rPr>
              <w:t>специаль-ности</w:t>
            </w:r>
            <w:proofErr w:type="spellEnd"/>
            <w:proofErr w:type="gramEnd"/>
          </w:p>
        </w:tc>
        <w:tc>
          <w:tcPr>
            <w:tcW w:w="1607" w:type="dxa"/>
          </w:tcPr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 xml:space="preserve">Ученая степень, 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ученое</w:t>
            </w:r>
          </w:p>
          <w:p w:rsidR="00AC71BF" w:rsidRPr="00D06C70" w:rsidRDefault="00AC71BF" w:rsidP="004330B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06C70">
              <w:rPr>
                <w:rFonts w:ascii="Times New Roman" w:hAnsi="Times New Roman" w:cs="Times New Roman"/>
              </w:rPr>
              <w:t>звание (при наличии)</w:t>
            </w:r>
          </w:p>
        </w:tc>
      </w:tr>
      <w:tr w:rsidR="00813D7C" w:rsidRPr="00C21B42" w:rsidTr="004330BE">
        <w:trPr>
          <w:trHeight w:val="477"/>
        </w:trPr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Антонова Ольга Александровна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 xml:space="preserve">высшее, </w:t>
            </w:r>
            <w:r w:rsidRPr="00843384">
              <w:rPr>
                <w:rFonts w:ascii="Times New Roman" w:hAnsi="Times New Roman" w:cs="Times New Roman"/>
              </w:rPr>
              <w:t xml:space="preserve">Федеральное государственное бюджетное  образовательное учреждение высшего профессионального образования "Новгородский государственный университет имени Ярослава Мудрого  </w:t>
            </w:r>
            <w:r w:rsidRPr="00843384">
              <w:rPr>
                <w:rFonts w:ascii="Times New Roman" w:hAnsi="Times New Roman" w:cs="Times New Roman"/>
                <w:lang w:eastAsia="ru-RU"/>
              </w:rPr>
              <w:t>/ Специальное (дефектологическое)</w:t>
            </w:r>
          </w:p>
        </w:tc>
        <w:tc>
          <w:tcPr>
            <w:tcW w:w="3947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843384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Зубрина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Петровна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учитель-логопед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«Логопедия» с дополнительной специальностью «Олигофренопедагогика»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 г. – г. Москва, АНО «Логопед плюс» по программе «Инновационный комплексный подход к компенсации задержек психического развития и речевых нарушений»;</w:t>
            </w:r>
          </w:p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2013г. – г.</w:t>
            </w:r>
            <w:r w:rsidR="00845759">
              <w:rPr>
                <w:rFonts w:ascii="Times New Roman" w:eastAsia="Calibri" w:hAnsi="Times New Roman" w:cs="Times New Roman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</w:rPr>
              <w:t xml:space="preserve">Великий Новгород,  ОАОУ НИРО по программе «Модель системы психолого-педагогического сопровождения 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»;</w:t>
            </w:r>
          </w:p>
          <w:p w:rsidR="00813D7C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2014г. – г.</w:t>
            </w:r>
            <w:r w:rsidR="00845759">
              <w:rPr>
                <w:rFonts w:ascii="Times New Roman" w:eastAsia="Calibri" w:hAnsi="Times New Roman" w:cs="Times New Roman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</w:rPr>
              <w:t>Москва, РБОО «Центр лечебной педагогики» по программе «Тяжелые речевые нарушения у детей: логопедические приемы коррекции, командный и нейропсихологический подходы»</w:t>
            </w:r>
          </w:p>
          <w:p w:rsidR="00813D7C" w:rsidRPr="00AE02E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AE02E4">
              <w:rPr>
                <w:rFonts w:ascii="Times New Roman" w:eastAsia="Calibri" w:hAnsi="Times New Roman" w:cs="Times New Roman"/>
              </w:rPr>
              <w:t>2018 г. – г.</w:t>
            </w:r>
            <w:r w:rsidR="00845759">
              <w:rPr>
                <w:rFonts w:ascii="Times New Roman" w:eastAsia="Calibri" w:hAnsi="Times New Roman" w:cs="Times New Roman"/>
              </w:rPr>
              <w:t xml:space="preserve"> </w:t>
            </w:r>
            <w:r w:rsidRPr="00AE02E4">
              <w:rPr>
                <w:rFonts w:ascii="Times New Roman" w:eastAsia="Calibri" w:hAnsi="Times New Roman" w:cs="Times New Roman"/>
              </w:rPr>
              <w:t xml:space="preserve">Великий Новгород, ГОБУ НОЦППМС по программе </w:t>
            </w:r>
            <w:r w:rsidRPr="00AE02E4">
              <w:rPr>
                <w:rFonts w:ascii="Times New Roman" w:hAnsi="Times New Roman" w:cs="Times New Roman"/>
              </w:rPr>
              <w:t>«Организация,  содержание и направления логопедической работы в соответствии с ФГОС  с различными категориями детей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Кальжанова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Pr="00843384">
              <w:rPr>
                <w:rFonts w:ascii="Times New Roman" w:hAnsi="Times New Roman" w:cs="Times New Roman"/>
              </w:rPr>
              <w:t xml:space="preserve">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 Ярослава Мудрого»  / Дошкольная педагогика и психология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47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2011г. – ФГОУ ДПО «Академия повышения квалификации и профессиональной переподготовки» по программам: «Инновационные технологии психолого-педагогического сопровождения»; «Психолого-педагогическое сопровождение инклюзивного образования»;</w:t>
            </w:r>
          </w:p>
          <w:p w:rsidR="00813D7C" w:rsidRPr="00843384" w:rsidRDefault="00813D7C" w:rsidP="000A4FD7">
            <w:pPr>
              <w:rPr>
                <w:rFonts w:ascii="Times New Roman" w:eastAsia="Calibri" w:hAnsi="Times New Roman" w:cs="Times New Roman"/>
              </w:rPr>
            </w:pPr>
            <w:r w:rsidRPr="00843384">
              <w:rPr>
                <w:rFonts w:ascii="Times New Roman" w:eastAsia="Calibri" w:hAnsi="Times New Roman" w:cs="Times New Roman"/>
              </w:rPr>
              <w:t>2013г. – г.</w:t>
            </w:r>
            <w:r w:rsidR="00845759">
              <w:rPr>
                <w:rFonts w:ascii="Times New Roman" w:eastAsia="Calibri" w:hAnsi="Times New Roman" w:cs="Times New Roman"/>
              </w:rPr>
              <w:t xml:space="preserve"> </w:t>
            </w:r>
            <w:r w:rsidRPr="00843384">
              <w:rPr>
                <w:rFonts w:ascii="Times New Roman" w:eastAsia="Calibri" w:hAnsi="Times New Roman" w:cs="Times New Roman"/>
              </w:rPr>
              <w:t xml:space="preserve">Великий Новгород, ОАОУ НИРО по программе  «Модель системы психолого-педагогического сопровождения </w:t>
            </w:r>
            <w:proofErr w:type="gramStart"/>
            <w:r w:rsidRPr="00843384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Pr="00843384">
              <w:rPr>
                <w:rFonts w:ascii="Times New Roman" w:eastAsia="Calibri" w:hAnsi="Times New Roman" w:cs="Times New Roman"/>
              </w:rPr>
              <w:t>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2017 г. –  г.</w:t>
            </w:r>
            <w:r w:rsidR="0084575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843384">
              <w:rPr>
                <w:rFonts w:ascii="Times New Roman" w:hAnsi="Times New Roman" w:cs="Times New Roman"/>
                <w:lang w:eastAsia="ru-RU"/>
              </w:rPr>
              <w:t>Великий Новгород, ГОБУ НОЦППМС по программе «Психолого-педагогические основы оказания ранней помощи детям с ограниченными возможностями здоровья»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13D7C" w:rsidRPr="00C21B42" w:rsidTr="004330BE">
        <w:tc>
          <w:tcPr>
            <w:tcW w:w="514" w:type="dxa"/>
          </w:tcPr>
          <w:p w:rsidR="00813D7C" w:rsidRDefault="00813D7C" w:rsidP="00433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53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Печкисева</w:t>
            </w:r>
            <w:proofErr w:type="spellEnd"/>
            <w:r w:rsidRPr="0084338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674" w:type="dxa"/>
          </w:tcPr>
          <w:p w:rsidR="00813D7C" w:rsidRPr="00843384" w:rsidRDefault="00813D7C" w:rsidP="000A4FD7">
            <w:pPr>
              <w:snapToGrid w:val="0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388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843384">
              <w:rPr>
                <w:rFonts w:ascii="Times New Roman" w:hAnsi="Times New Roman" w:cs="Times New Roman"/>
              </w:rPr>
              <w:t>первая кв. категория</w:t>
            </w:r>
          </w:p>
        </w:tc>
        <w:tc>
          <w:tcPr>
            <w:tcW w:w="2639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высшее, Государственное образовательное учреждение высшего профессионального образования «Новгородский государственный университет имени</w:t>
            </w:r>
            <w:r>
              <w:rPr>
                <w:rFonts w:ascii="Times New Roman" w:hAnsi="Times New Roman" w:cs="Times New Roman"/>
                <w:lang w:eastAsia="ru-RU"/>
              </w:rPr>
              <w:t xml:space="preserve"> Ярослава Мудрого»   / Биология</w:t>
            </w:r>
          </w:p>
        </w:tc>
        <w:tc>
          <w:tcPr>
            <w:tcW w:w="3947" w:type="dxa"/>
          </w:tcPr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  <w:lang w:eastAsia="ru-RU"/>
              </w:rPr>
              <w:t>2016г. – г. Москва, ФГБНУ «ИКП РАО» по программе «Система ранней помощи детям с ОВЗ»</w:t>
            </w:r>
          </w:p>
          <w:p w:rsidR="00813D7C" w:rsidRPr="00843384" w:rsidRDefault="00813D7C" w:rsidP="000A4FD7">
            <w:pPr>
              <w:rPr>
                <w:rFonts w:ascii="Times New Roman" w:hAnsi="Times New Roman" w:cs="Times New Roman"/>
                <w:lang w:eastAsia="ru-RU"/>
              </w:rPr>
            </w:pPr>
            <w:r w:rsidRPr="00843384">
              <w:rPr>
                <w:rFonts w:ascii="Times New Roman" w:hAnsi="Times New Roman" w:cs="Times New Roman"/>
              </w:rPr>
              <w:t xml:space="preserve">2017г. – г. Москва, АНО </w:t>
            </w:r>
            <w:proofErr w:type="gramStart"/>
            <w:r w:rsidRPr="00843384">
              <w:rPr>
                <w:rFonts w:ascii="Times New Roman" w:hAnsi="Times New Roman" w:cs="Times New Roman"/>
              </w:rPr>
              <w:t>ВО</w:t>
            </w:r>
            <w:proofErr w:type="gramEnd"/>
            <w:r w:rsidRPr="00843384">
              <w:rPr>
                <w:rFonts w:ascii="Times New Roman" w:hAnsi="Times New Roman" w:cs="Times New Roman"/>
              </w:rPr>
              <w:t xml:space="preserve"> «Московский институт современного академического образования» переподготовка по программе «Специальное (дефектологическое) образование»</w:t>
            </w:r>
          </w:p>
          <w:p w:rsidR="00813D7C" w:rsidRPr="0073731B" w:rsidRDefault="00813D7C" w:rsidP="000A4FD7">
            <w:pPr>
              <w:widowControl w:val="0"/>
              <w:adjustRightInd w:val="0"/>
              <w:spacing w:line="240" w:lineRule="exact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73731B">
              <w:rPr>
                <w:rFonts w:ascii="Times New Roman" w:hAnsi="Times New Roman" w:cs="Times New Roman"/>
              </w:rPr>
              <w:t xml:space="preserve">2017г. – </w:t>
            </w:r>
            <w:r w:rsidR="00845759">
              <w:rPr>
                <w:rFonts w:ascii="Times New Roman" w:hAnsi="Times New Roman" w:cs="Times New Roman"/>
              </w:rPr>
              <w:t xml:space="preserve">г. </w:t>
            </w:r>
            <w:bookmarkStart w:id="0" w:name="_GoBack"/>
            <w:bookmarkEnd w:id="0"/>
            <w:r w:rsidRPr="0073731B">
              <w:rPr>
                <w:rFonts w:ascii="Times New Roman" w:hAnsi="Times New Roman" w:cs="Times New Roman"/>
              </w:rPr>
              <w:t>Великий Новгород,</w:t>
            </w:r>
            <w:r w:rsidRPr="0073731B">
              <w:rPr>
                <w:rFonts w:ascii="Times New Roman" w:hAnsi="Times New Roman" w:cs="Times New Roman"/>
                <w:b/>
              </w:rPr>
              <w:t xml:space="preserve"> </w:t>
            </w:r>
            <w:r w:rsidRPr="0073731B">
              <w:rPr>
                <w:rFonts w:ascii="Times New Roman" w:hAnsi="Times New Roman" w:cs="Times New Roman"/>
              </w:rPr>
              <w:t xml:space="preserve"> ГОАУ ДПО «РИПР» по программе «Современные подходы к обучению детей дошкольного возраста с нарушением зрения»</w:t>
            </w:r>
          </w:p>
        </w:tc>
        <w:tc>
          <w:tcPr>
            <w:tcW w:w="975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43384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246" w:type="dxa"/>
          </w:tcPr>
          <w:p w:rsidR="00813D7C" w:rsidRPr="00843384" w:rsidRDefault="00813D7C" w:rsidP="000A4FD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843384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607" w:type="dxa"/>
          </w:tcPr>
          <w:p w:rsidR="00813D7C" w:rsidRPr="00C21B42" w:rsidRDefault="00813D7C" w:rsidP="004330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679D0" w:rsidRDefault="00845759"/>
    <w:sectPr w:rsidR="00D679D0" w:rsidSect="00AC7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968"/>
    <w:rsid w:val="000F4322"/>
    <w:rsid w:val="001F2960"/>
    <w:rsid w:val="00255742"/>
    <w:rsid w:val="004B4E85"/>
    <w:rsid w:val="00547968"/>
    <w:rsid w:val="0073731B"/>
    <w:rsid w:val="00813D7C"/>
    <w:rsid w:val="00845759"/>
    <w:rsid w:val="00A23D5B"/>
    <w:rsid w:val="00AC71BF"/>
    <w:rsid w:val="00AE02E4"/>
    <w:rsid w:val="00C94873"/>
    <w:rsid w:val="00D00807"/>
    <w:rsid w:val="00F0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Любовь Степановна</cp:lastModifiedBy>
  <cp:revision>16</cp:revision>
  <dcterms:created xsi:type="dcterms:W3CDTF">2017-11-27T06:54:00Z</dcterms:created>
  <dcterms:modified xsi:type="dcterms:W3CDTF">2018-12-26T06:13:00Z</dcterms:modified>
</cp:coreProperties>
</file>