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FF" w:rsidRDefault="00010A8A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 № 1 ГОБУ НОЦППМС</w:t>
      </w:r>
    </w:p>
    <w:p w:rsidR="00D06C70" w:rsidRPr="00D06C70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85" w:type="dxa"/>
        <w:tblLook w:val="04A0" w:firstRow="1" w:lastRow="0" w:firstColumn="1" w:lastColumn="0" w:noHBand="0" w:noVBand="1"/>
      </w:tblPr>
      <w:tblGrid>
        <w:gridCol w:w="514"/>
        <w:gridCol w:w="1846"/>
        <w:gridCol w:w="1557"/>
        <w:gridCol w:w="1578"/>
        <w:gridCol w:w="2190"/>
        <w:gridCol w:w="4189"/>
        <w:gridCol w:w="973"/>
        <w:gridCol w:w="1244"/>
        <w:gridCol w:w="1594"/>
      </w:tblGrid>
      <w:tr w:rsidR="00D06C70" w:rsidTr="000E7201">
        <w:tc>
          <w:tcPr>
            <w:tcW w:w="51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6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55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57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19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189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73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4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59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7A70BC" w:rsidTr="000E7201">
        <w:trPr>
          <w:trHeight w:val="477"/>
        </w:trPr>
        <w:tc>
          <w:tcPr>
            <w:tcW w:w="514" w:type="dxa"/>
          </w:tcPr>
          <w:p w:rsidR="007A70BC" w:rsidRPr="00D06C70" w:rsidRDefault="007A70BC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dxa"/>
          </w:tcPr>
          <w:p w:rsidR="007A70BC" w:rsidRPr="000E7201" w:rsidRDefault="007A70BC" w:rsidP="00582F98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Москалева Елена Владимировна</w:t>
            </w:r>
          </w:p>
        </w:tc>
        <w:tc>
          <w:tcPr>
            <w:tcW w:w="1557" w:type="dxa"/>
          </w:tcPr>
          <w:p w:rsidR="007A70BC" w:rsidRPr="000E7201" w:rsidRDefault="007A70BC" w:rsidP="00582F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578" w:type="dxa"/>
          </w:tcPr>
          <w:p w:rsidR="007A70BC" w:rsidRPr="000E7201" w:rsidRDefault="007A70BC" w:rsidP="00582F9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90" w:type="dxa"/>
          </w:tcPr>
          <w:p w:rsidR="007A70BC" w:rsidRPr="000E7201" w:rsidRDefault="007A70BC" w:rsidP="00582F9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/ математика</w:t>
            </w:r>
          </w:p>
        </w:tc>
        <w:tc>
          <w:tcPr>
            <w:tcW w:w="4189" w:type="dxa"/>
          </w:tcPr>
          <w:p w:rsidR="007A70BC" w:rsidRPr="000E7201" w:rsidRDefault="007A70BC" w:rsidP="00582F9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2016 г. ГОБУ НОЦППМС «Содержание работы учителя в условиях реализации дистанционных образовательных технологий»</w:t>
            </w:r>
          </w:p>
        </w:tc>
        <w:tc>
          <w:tcPr>
            <w:tcW w:w="973" w:type="dxa"/>
          </w:tcPr>
          <w:p w:rsidR="007A70BC" w:rsidRPr="000E7201" w:rsidRDefault="007A70BC" w:rsidP="00A042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42C9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72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</w:tcPr>
          <w:p w:rsidR="007A70BC" w:rsidRPr="000E7201" w:rsidRDefault="00A042C9" w:rsidP="00582F9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A70BC" w:rsidRPr="000E720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7A70BC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7A70BC" w:rsidRPr="000E72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</w:tcPr>
          <w:p w:rsidR="007A70BC" w:rsidRPr="00D06C70" w:rsidRDefault="007A70BC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70BC" w:rsidTr="000E7201">
        <w:tc>
          <w:tcPr>
            <w:tcW w:w="514" w:type="dxa"/>
          </w:tcPr>
          <w:p w:rsidR="007A70BC" w:rsidRPr="00D06C70" w:rsidRDefault="007A70BC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6" w:type="dxa"/>
          </w:tcPr>
          <w:p w:rsidR="007A70BC" w:rsidRPr="000E7201" w:rsidRDefault="007A70BC" w:rsidP="00582F98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E7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Поддубная</w:t>
            </w:r>
            <w:proofErr w:type="spellEnd"/>
            <w:r w:rsidRPr="000E7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557" w:type="dxa"/>
          </w:tcPr>
          <w:p w:rsidR="007A70BC" w:rsidRPr="000E7201" w:rsidRDefault="007A70BC" w:rsidP="00582F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578" w:type="dxa"/>
          </w:tcPr>
          <w:p w:rsidR="007A70BC" w:rsidRPr="000E7201" w:rsidRDefault="007A70BC" w:rsidP="00582F9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7A70BC" w:rsidRPr="000E7201" w:rsidRDefault="007A70BC" w:rsidP="00582F9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/ химия</w:t>
            </w:r>
          </w:p>
        </w:tc>
        <w:tc>
          <w:tcPr>
            <w:tcW w:w="4189" w:type="dxa"/>
          </w:tcPr>
          <w:p w:rsidR="007A70BC" w:rsidRPr="000E7201" w:rsidRDefault="007A70BC" w:rsidP="00582F9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 г. ОАОУ «НИРО»: «Информационные технологии в образовании (организация дистанционного обучения детей-инвалидов)</w:t>
            </w:r>
          </w:p>
          <w:p w:rsidR="007A70BC" w:rsidRPr="000E7201" w:rsidRDefault="007A70BC" w:rsidP="00582F9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2016 г. ГОБУ НОЦППМС «Содержание работы учителя в условиях реализации дистанционных образовательных технологий»</w:t>
            </w:r>
          </w:p>
        </w:tc>
        <w:tc>
          <w:tcPr>
            <w:tcW w:w="973" w:type="dxa"/>
          </w:tcPr>
          <w:p w:rsidR="007A70BC" w:rsidRPr="000E7201" w:rsidRDefault="007A70BC" w:rsidP="00A042C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42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Pr="000E72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</w:tcPr>
          <w:p w:rsidR="007A70BC" w:rsidRPr="000E7201" w:rsidRDefault="00A042C9" w:rsidP="00582F9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7A70BC"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  <w:r w:rsidR="007A70BC" w:rsidRPr="000E72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</w:tcPr>
          <w:p w:rsidR="007A70BC" w:rsidRPr="00D06C70" w:rsidRDefault="007A70BC" w:rsidP="001E68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0BC" w:rsidTr="000E7201">
        <w:tc>
          <w:tcPr>
            <w:tcW w:w="514" w:type="dxa"/>
          </w:tcPr>
          <w:p w:rsidR="007A70BC" w:rsidRPr="00D06C70" w:rsidRDefault="007A70BC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C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6" w:type="dxa"/>
          </w:tcPr>
          <w:p w:rsidR="007A70BC" w:rsidRPr="000E7201" w:rsidRDefault="007A70BC" w:rsidP="00582F98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72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Семенова Елена Петровна</w:t>
            </w:r>
          </w:p>
        </w:tc>
        <w:tc>
          <w:tcPr>
            <w:tcW w:w="1557" w:type="dxa"/>
          </w:tcPr>
          <w:p w:rsidR="007A70BC" w:rsidRPr="000E7201" w:rsidRDefault="007A70BC" w:rsidP="00582F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578" w:type="dxa"/>
          </w:tcPr>
          <w:p w:rsidR="007A70BC" w:rsidRPr="000E7201" w:rsidRDefault="007A70BC" w:rsidP="00582F9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7A70BC" w:rsidRPr="000E7201" w:rsidRDefault="007A70BC" w:rsidP="00582F9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/ биология</w:t>
            </w:r>
          </w:p>
        </w:tc>
        <w:tc>
          <w:tcPr>
            <w:tcW w:w="4189" w:type="dxa"/>
          </w:tcPr>
          <w:p w:rsidR="007A70BC" w:rsidRPr="000E7201" w:rsidRDefault="007A70BC" w:rsidP="00582F9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201">
              <w:rPr>
                <w:rFonts w:ascii="Times New Roman" w:hAnsi="Times New Roman" w:cs="Times New Roman"/>
                <w:sz w:val="20"/>
                <w:szCs w:val="20"/>
              </w:rPr>
              <w:t>2016 г. ГОБУ НОЦППМС «Содержание работы учителя в условиях реализации дистанционных образовательных технологий»</w:t>
            </w:r>
          </w:p>
        </w:tc>
        <w:tc>
          <w:tcPr>
            <w:tcW w:w="973" w:type="dxa"/>
          </w:tcPr>
          <w:p w:rsidR="007A70BC" w:rsidRPr="000E7201" w:rsidRDefault="00A042C9" w:rsidP="00582F9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A70BC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  <w:r w:rsidR="007A70BC" w:rsidRPr="000E72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</w:tcPr>
          <w:p w:rsidR="007A70BC" w:rsidRPr="000E7201" w:rsidRDefault="00A042C9" w:rsidP="00582F9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="007A70BC" w:rsidRPr="000E72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4" w:type="dxa"/>
          </w:tcPr>
          <w:p w:rsidR="007A70BC" w:rsidRDefault="007A70BC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D06C70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D06C70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10A8A"/>
    <w:rsid w:val="000E7201"/>
    <w:rsid w:val="001206FF"/>
    <w:rsid w:val="002F4ABF"/>
    <w:rsid w:val="0050474F"/>
    <w:rsid w:val="006F5485"/>
    <w:rsid w:val="007A70BC"/>
    <w:rsid w:val="00816063"/>
    <w:rsid w:val="00A042C9"/>
    <w:rsid w:val="00D0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9</cp:revision>
  <dcterms:created xsi:type="dcterms:W3CDTF">2017-11-21T11:21:00Z</dcterms:created>
  <dcterms:modified xsi:type="dcterms:W3CDTF">2018-07-02T06:46:00Z</dcterms:modified>
</cp:coreProperties>
</file>