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70" w:rsidRDefault="00F81170" w:rsidP="00F81170">
      <w:pPr>
        <w:spacing w:after="0" w:line="240" w:lineRule="auto"/>
        <w:jc w:val="center"/>
        <w:rPr>
          <w:rStyle w:val="s3"/>
          <w:rFonts w:ascii="Times New Roman" w:hAnsi="Times New Roman" w:cs="Times New Roman"/>
          <w:b/>
          <w:sz w:val="28"/>
          <w:szCs w:val="28"/>
        </w:rPr>
      </w:pPr>
      <w:proofErr w:type="gramStart"/>
      <w:r w:rsidRPr="00F81170">
        <w:rPr>
          <w:rFonts w:ascii="Times New Roman" w:hAnsi="Times New Roman" w:cs="Times New Roman"/>
          <w:b/>
          <w:sz w:val="28"/>
          <w:szCs w:val="28"/>
        </w:rPr>
        <w:t xml:space="preserve">Семинар </w:t>
      </w:r>
      <w:r w:rsidRPr="00F81170">
        <w:rPr>
          <w:rStyle w:val="s3"/>
          <w:rFonts w:ascii="Times New Roman" w:hAnsi="Times New Roman" w:cs="Times New Roman"/>
          <w:b/>
          <w:sz w:val="28"/>
          <w:szCs w:val="28"/>
        </w:rPr>
        <w:t>«Введение федеральных государственных образовательных стандартов образования для обучающихся с ограниченными возможностями здоровья»</w:t>
      </w:r>
      <w:proofErr w:type="gramEnd"/>
    </w:p>
    <w:p w:rsidR="00F81170" w:rsidRPr="00F81170" w:rsidRDefault="00F81170" w:rsidP="00F81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5B8" w:rsidRPr="00A545B8" w:rsidRDefault="00A545B8" w:rsidP="00F81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5B8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5B8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5B8">
        <w:rPr>
          <w:rFonts w:ascii="Times New Roman" w:hAnsi="Times New Roman" w:cs="Times New Roman"/>
          <w:sz w:val="28"/>
          <w:szCs w:val="28"/>
        </w:rPr>
        <w:t>2016 г.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специалистами  филиала  №5</w:t>
      </w:r>
      <w:r w:rsidR="00F81170">
        <w:rPr>
          <w:rFonts w:ascii="Times New Roman" w:hAnsi="Times New Roman" w:cs="Times New Roman"/>
          <w:sz w:val="28"/>
          <w:szCs w:val="28"/>
        </w:rPr>
        <w:t xml:space="preserve"> ГОБУ НОЦППМС</w:t>
      </w:r>
      <w:r>
        <w:rPr>
          <w:rFonts w:ascii="Times New Roman" w:hAnsi="Times New Roman" w:cs="Times New Roman"/>
          <w:sz w:val="28"/>
          <w:szCs w:val="28"/>
        </w:rPr>
        <w:t xml:space="preserve">  был  организован  и  проведен  семинар для завучей </w:t>
      </w:r>
      <w:r w:rsidR="00F81170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 методис</w:t>
      </w:r>
      <w:r w:rsidR="00DE472D">
        <w:rPr>
          <w:rFonts w:ascii="Times New Roman" w:hAnsi="Times New Roman" w:cs="Times New Roman"/>
          <w:sz w:val="28"/>
          <w:szCs w:val="28"/>
        </w:rPr>
        <w:t xml:space="preserve">тов </w:t>
      </w:r>
      <w:r w:rsidR="00F81170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</w:t>
      </w:r>
      <w:r w:rsidR="00DE472D">
        <w:rPr>
          <w:rFonts w:ascii="Times New Roman" w:hAnsi="Times New Roman" w:cs="Times New Roman"/>
          <w:sz w:val="28"/>
          <w:szCs w:val="28"/>
        </w:rPr>
        <w:t xml:space="preserve">, учителей, специалистов </w:t>
      </w:r>
      <w:proofErr w:type="spellStart"/>
      <w:r w:rsidR="00DE472D">
        <w:rPr>
          <w:rFonts w:ascii="Times New Roman" w:hAnsi="Times New Roman" w:cs="Times New Roman"/>
          <w:sz w:val="28"/>
          <w:szCs w:val="28"/>
        </w:rPr>
        <w:t>Солецкого</w:t>
      </w:r>
      <w:proofErr w:type="spellEnd"/>
      <w:r w:rsidR="00DE472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E472D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DE472D">
        <w:rPr>
          <w:rFonts w:ascii="Times New Roman" w:hAnsi="Times New Roman" w:cs="Times New Roman"/>
          <w:sz w:val="28"/>
          <w:szCs w:val="28"/>
        </w:rPr>
        <w:t xml:space="preserve"> </w:t>
      </w:r>
      <w:r w:rsidR="00F8117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E472D">
        <w:rPr>
          <w:rFonts w:ascii="Times New Roman" w:hAnsi="Times New Roman" w:cs="Times New Roman"/>
          <w:sz w:val="28"/>
          <w:szCs w:val="28"/>
        </w:rPr>
        <w:t>районов, реализующих</w:t>
      </w:r>
      <w:r>
        <w:rPr>
          <w:rFonts w:ascii="Times New Roman" w:hAnsi="Times New Roman" w:cs="Times New Roman"/>
          <w:sz w:val="28"/>
          <w:szCs w:val="28"/>
        </w:rPr>
        <w:t xml:space="preserve"> адаптированные основные общеобразовательные (образовательные) программы</w:t>
      </w:r>
      <w:r w:rsidR="00F811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170">
        <w:rPr>
          <w:rStyle w:val="s3"/>
          <w:rFonts w:ascii="Times New Roman" w:hAnsi="Times New Roman" w:cs="Times New Roman"/>
          <w:sz w:val="28"/>
          <w:szCs w:val="28"/>
        </w:rPr>
        <w:t>на тему «</w:t>
      </w:r>
      <w:r w:rsidRPr="00A545B8">
        <w:rPr>
          <w:rStyle w:val="s3"/>
          <w:rFonts w:ascii="Times New Roman" w:hAnsi="Times New Roman" w:cs="Times New Roman"/>
          <w:sz w:val="28"/>
          <w:szCs w:val="28"/>
        </w:rPr>
        <w:t xml:space="preserve">Введение федеральных государственных образовательных стандартов образования </w:t>
      </w:r>
      <w:r w:rsidR="00F81170">
        <w:rPr>
          <w:rStyle w:val="s3"/>
          <w:rFonts w:ascii="Times New Roman" w:hAnsi="Times New Roman" w:cs="Times New Roman"/>
          <w:sz w:val="28"/>
          <w:szCs w:val="28"/>
        </w:rPr>
        <w:t xml:space="preserve">для </w:t>
      </w:r>
      <w:r w:rsidRPr="00A545B8">
        <w:rPr>
          <w:rStyle w:val="s3"/>
          <w:rFonts w:ascii="Times New Roman" w:hAnsi="Times New Roman" w:cs="Times New Roman"/>
          <w:sz w:val="28"/>
          <w:szCs w:val="28"/>
        </w:rPr>
        <w:t>обучающихся с ограниченными возможностями здоровья»</w:t>
      </w:r>
      <w:r w:rsidR="00F81170">
        <w:rPr>
          <w:rStyle w:val="s3"/>
          <w:rFonts w:ascii="Times New Roman" w:hAnsi="Times New Roman" w:cs="Times New Roman"/>
          <w:sz w:val="28"/>
          <w:szCs w:val="28"/>
        </w:rPr>
        <w:t>.</w:t>
      </w:r>
      <w:proofErr w:type="gramEnd"/>
      <w:r w:rsidR="00F81170">
        <w:rPr>
          <w:rStyle w:val="s3"/>
          <w:rFonts w:ascii="Times New Roman" w:hAnsi="Times New Roman" w:cs="Times New Roman"/>
          <w:sz w:val="28"/>
          <w:szCs w:val="28"/>
        </w:rPr>
        <w:t xml:space="preserve"> На семинаре присутствовали 22 участника. В ходе семинара были рассмотрены следующие вопросы:</w:t>
      </w:r>
    </w:p>
    <w:p w:rsidR="00E328B5" w:rsidRPr="00DA36C7" w:rsidRDefault="00E328B5" w:rsidP="00F81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8B5" w:rsidRDefault="00F81170" w:rsidP="00F8117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</w:t>
      </w:r>
      <w:r w:rsidR="00E328B5">
        <w:rPr>
          <w:rFonts w:ascii="Times New Roman" w:hAnsi="Times New Roman" w:cs="Times New Roman"/>
          <w:sz w:val="28"/>
          <w:szCs w:val="28"/>
        </w:rPr>
        <w:t xml:space="preserve">правовая документация, регламентирующая  введение ФГООС НОО для </w:t>
      </w:r>
      <w:proofErr w:type="gramStart"/>
      <w:r w:rsidR="00E328B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328B5">
        <w:rPr>
          <w:rFonts w:ascii="Times New Roman" w:hAnsi="Times New Roman" w:cs="Times New Roman"/>
          <w:sz w:val="28"/>
          <w:szCs w:val="28"/>
        </w:rPr>
        <w:t xml:space="preserve"> с ОВЗ.</w:t>
      </w:r>
    </w:p>
    <w:p w:rsidR="00E328B5" w:rsidRDefault="00E328B5" w:rsidP="00F8117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</w:t>
      </w:r>
      <w:r w:rsidR="00F81170">
        <w:rPr>
          <w:rFonts w:ascii="Times New Roman" w:hAnsi="Times New Roman" w:cs="Times New Roman"/>
          <w:sz w:val="28"/>
          <w:szCs w:val="28"/>
        </w:rPr>
        <w:t xml:space="preserve">сть  территориальной  </w:t>
      </w:r>
      <w:proofErr w:type="spellStart"/>
      <w:r w:rsidR="00F81170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F81170">
        <w:rPr>
          <w:rFonts w:ascii="Times New Roman" w:hAnsi="Times New Roman" w:cs="Times New Roman"/>
          <w:sz w:val="28"/>
          <w:szCs w:val="28"/>
        </w:rPr>
        <w:t xml:space="preserve"> комиссии (</w:t>
      </w:r>
      <w:r>
        <w:rPr>
          <w:rFonts w:ascii="Times New Roman" w:hAnsi="Times New Roman" w:cs="Times New Roman"/>
          <w:sz w:val="28"/>
          <w:szCs w:val="28"/>
        </w:rPr>
        <w:t xml:space="preserve">далее ТПМПК) в условиях  реализации ФГООС НОО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ОВЗ.</w:t>
      </w:r>
    </w:p>
    <w:p w:rsidR="00E328B5" w:rsidRDefault="00E328B5" w:rsidP="00F8117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ТПМПК как основа разработки адаптированной</w:t>
      </w:r>
      <w:r w:rsidR="00F81170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(образовательной</w:t>
      </w:r>
      <w:r>
        <w:rPr>
          <w:rFonts w:ascii="Times New Roman" w:hAnsi="Times New Roman" w:cs="Times New Roman"/>
          <w:sz w:val="28"/>
          <w:szCs w:val="28"/>
        </w:rPr>
        <w:t>) программы, специальной индивидуальной программы развития (СИПР).</w:t>
      </w:r>
    </w:p>
    <w:p w:rsidR="00E328B5" w:rsidRPr="00F81170" w:rsidRDefault="00E328B5" w:rsidP="00F81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72D" w:rsidRDefault="00DE472D" w:rsidP="00A545B8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DE472D" w:rsidRDefault="00DE472D" w:rsidP="00DE472D">
      <w:pPr>
        <w:rPr>
          <w:rFonts w:ascii="Times New Roman" w:hAnsi="Times New Roman" w:cs="Times New Roman"/>
          <w:sz w:val="28"/>
          <w:szCs w:val="28"/>
        </w:rPr>
      </w:pPr>
    </w:p>
    <w:p w:rsidR="00A545B8" w:rsidRPr="00DE472D" w:rsidRDefault="00A545B8" w:rsidP="00DE472D">
      <w:pPr>
        <w:rPr>
          <w:rFonts w:ascii="Times New Roman" w:hAnsi="Times New Roman" w:cs="Times New Roman"/>
          <w:sz w:val="28"/>
          <w:szCs w:val="28"/>
        </w:rPr>
      </w:pPr>
    </w:p>
    <w:sectPr w:rsidR="00A545B8" w:rsidRPr="00DE472D" w:rsidSect="0076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5603"/>
    <w:multiLevelType w:val="hybridMultilevel"/>
    <w:tmpl w:val="FA18EE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5B8"/>
    <w:rsid w:val="00250DD9"/>
    <w:rsid w:val="00763565"/>
    <w:rsid w:val="00A545B8"/>
    <w:rsid w:val="00D663F5"/>
    <w:rsid w:val="00DE472D"/>
    <w:rsid w:val="00E328B5"/>
    <w:rsid w:val="00F8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rsid w:val="00A545B8"/>
  </w:style>
  <w:style w:type="paragraph" w:customStyle="1" w:styleId="p12">
    <w:name w:val="p12"/>
    <w:basedOn w:val="a"/>
    <w:rsid w:val="00E3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32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2016-11-09T06:22:00Z</dcterms:created>
  <dcterms:modified xsi:type="dcterms:W3CDTF">2016-11-09T10:00:00Z</dcterms:modified>
</cp:coreProperties>
</file>