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4" w:rsidRPr="00286C54" w:rsidRDefault="00064AF2" w:rsidP="0028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рассмотрения обращений граждан, поступивших 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8D" w:rsidRPr="003A638D" w:rsidRDefault="003A638D" w:rsidP="003A6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AF2" w:rsidRDefault="004C728B" w:rsidP="000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D40AB" w:rsidRPr="006C33D4">
        <w:rPr>
          <w:rFonts w:ascii="Times New Roman" w:hAnsi="Times New Roman" w:cs="Times New Roman"/>
          <w:sz w:val="28"/>
          <w:szCs w:val="28"/>
        </w:rPr>
        <w:t>Работа с обращениями граждан в ГОБУ НОЦППМС ведется в соответствии с требованиями Федерального закона от 2 мая 2006 года № 59-ФЗ «О порядке рассмотрения обращений граждан Российской Федерации</w:t>
      </w:r>
      <w:r w:rsidR="005D40AB" w:rsidRPr="006C33D4">
        <w:rPr>
          <w:sz w:val="28"/>
          <w:szCs w:val="28"/>
        </w:rPr>
        <w:t>»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6C33D4" w:rsidRPr="006C3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с обращениями граждан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 в 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="00A66D9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6C33D4">
        <w:rPr>
          <w:rFonts w:ascii="Times New Roman" w:hAnsi="Times New Roman" w:cs="Times New Roman"/>
          <w:sz w:val="28"/>
          <w:szCs w:val="28"/>
        </w:rPr>
        <w:t xml:space="preserve">. 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имеют прав</w:t>
      </w:r>
      <w:r w:rsidR="00A6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обращаться лично к директору Це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нтра, а также направлять индивидуальные и коллективные письменные обращения.</w:t>
      </w:r>
      <w:r w:rsidR="006F5DA6" w:rsidRPr="006F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F2" w:rsidRDefault="00064AF2" w:rsidP="0006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учета входящей корреспонденции и в Журнале регистрации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их поступления и в обязательном порядке доводятся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Центра.</w:t>
      </w:r>
    </w:p>
    <w:p w:rsidR="006C33D4" w:rsidRDefault="006C33D4" w:rsidP="000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рассмотрения обращений заявитель можно получить</w:t>
      </w:r>
      <w:r w:rsidR="00A66D98">
        <w:rPr>
          <w:rFonts w:ascii="Times New Roman" w:hAnsi="Times New Roman" w:cs="Times New Roman"/>
          <w:sz w:val="28"/>
          <w:szCs w:val="28"/>
        </w:rPr>
        <w:t xml:space="preserve"> у секретаря руководителя 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ентра по телефону </w:t>
      </w:r>
      <w:r w:rsidRPr="00A66D98">
        <w:rPr>
          <w:rFonts w:ascii="Times New Roman" w:hAnsi="Times New Roman" w:cs="Times New Roman"/>
          <w:b/>
          <w:sz w:val="28"/>
          <w:szCs w:val="28"/>
        </w:rPr>
        <w:t>8(8162)77-22-80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F2" w:rsidRDefault="006F5DA6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 xml:space="preserve">Основная категория заявителей – родители детей, зачисленных на индивидуальные и групповые логопедические и психолого-педагогические занятия; руководители и педагоги образовательных организаций; кандидаты в замещающие родители и члены замещающих семей. </w:t>
      </w:r>
    </w:p>
    <w:p w:rsidR="00064AF2" w:rsidRDefault="00064AF2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AF2" w:rsidRPr="00286C54" w:rsidRDefault="00064AF2" w:rsidP="0006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ходе рассмотрения обращений граждан, поступивших 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6F5DA6" w:rsidRPr="0022343B" w:rsidRDefault="006F5DA6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3B" w:rsidRDefault="006F5DA6" w:rsidP="007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01.01</w:t>
      </w:r>
      <w:r w:rsidR="0022343B"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 п</w:t>
      </w:r>
      <w:r w:rsid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31.12.2017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2343B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A66D98">
        <w:rPr>
          <w:rFonts w:ascii="Times New Roman" w:hAnsi="Times New Roman" w:cs="Times New Roman"/>
          <w:sz w:val="28"/>
          <w:szCs w:val="28"/>
        </w:rPr>
        <w:t>агодарностей специалистам Ц</w:t>
      </w:r>
      <w:r>
        <w:rPr>
          <w:rFonts w:ascii="Times New Roman" w:hAnsi="Times New Roman" w:cs="Times New Roman"/>
          <w:sz w:val="28"/>
          <w:szCs w:val="28"/>
        </w:rPr>
        <w:t xml:space="preserve">ентра и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Pr="006F5D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невозможность зачисления ребенка на индивидуальные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был решен положительно, заявителю направлен письменный ответ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19.12.16г о зачислении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групповые занятия по прог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«Сенсомоторное развитие» с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19.01.17г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FE" w:rsidRPr="006F5DA6" w:rsidRDefault="007D0CFE" w:rsidP="007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633"/>
        <w:gridCol w:w="1134"/>
        <w:gridCol w:w="1833"/>
        <w:gridCol w:w="1286"/>
        <w:gridCol w:w="1134"/>
      </w:tblGrid>
      <w:tr w:rsidR="0022343B" w:rsidTr="006C33D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 w:rsidP="006C33D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 заявителей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22343B" w:rsidTr="006C33D4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Pr="0022343B" w:rsidRDefault="002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proofErr w:type="spellEnd"/>
          </w:p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ванный отказ</w:t>
            </w:r>
          </w:p>
        </w:tc>
      </w:tr>
      <w:tr w:rsidR="006C33D4" w:rsidTr="006C33D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4" w:rsidRPr="006C33D4" w:rsidRDefault="006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3B" w:rsidTr="006C33D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343B" w:rsidRDefault="0022343B" w:rsidP="0022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2" w:rsidRPr="00286C54" w:rsidRDefault="00064AF2" w:rsidP="0006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ходе рассмотрения обращений граждан, поступивших 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2018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64AF2" w:rsidRPr="006F5DA6" w:rsidRDefault="00064AF2" w:rsidP="0006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633"/>
        <w:gridCol w:w="1134"/>
        <w:gridCol w:w="1833"/>
        <w:gridCol w:w="1286"/>
        <w:gridCol w:w="1134"/>
      </w:tblGrid>
      <w:tr w:rsidR="00064AF2" w:rsidTr="00064AF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 заявителей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064AF2" w:rsidTr="00064AF2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Pr="0022343B" w:rsidRDefault="00064AF2" w:rsidP="0006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proofErr w:type="spellEnd"/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ванный отказ</w:t>
            </w: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B56B7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A66D9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A66D9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F2" w:rsidRDefault="00064AF2" w:rsidP="00064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2" w:rsidRPr="00A66D98" w:rsidRDefault="00A66D98" w:rsidP="00A66D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01.01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31.08.2016 года поступили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43B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благодарностей специалистам Центра. За данный период жалоб, предложений и вопросов в центр не поступало.</w:t>
      </w:r>
    </w:p>
    <w:p w:rsidR="005D40AB" w:rsidRPr="005D40AB" w:rsidRDefault="005D40AB" w:rsidP="005D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40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D40AB" w:rsidRPr="005D40AB" w:rsidSect="0040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B5"/>
    <w:multiLevelType w:val="multilevel"/>
    <w:tmpl w:val="EA3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59"/>
    <w:multiLevelType w:val="multilevel"/>
    <w:tmpl w:val="E73A3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17B"/>
    <w:multiLevelType w:val="multilevel"/>
    <w:tmpl w:val="61C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23C46"/>
    <w:multiLevelType w:val="multilevel"/>
    <w:tmpl w:val="068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7C29"/>
    <w:multiLevelType w:val="multilevel"/>
    <w:tmpl w:val="276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732D"/>
    <w:multiLevelType w:val="multilevel"/>
    <w:tmpl w:val="BEE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D2B77"/>
    <w:multiLevelType w:val="multilevel"/>
    <w:tmpl w:val="532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12"/>
    <w:rsid w:val="00064AF2"/>
    <w:rsid w:val="0022343B"/>
    <w:rsid w:val="00286C54"/>
    <w:rsid w:val="002B6CFE"/>
    <w:rsid w:val="002E51CC"/>
    <w:rsid w:val="00356F12"/>
    <w:rsid w:val="003A638D"/>
    <w:rsid w:val="004012D1"/>
    <w:rsid w:val="004C728B"/>
    <w:rsid w:val="005D40AB"/>
    <w:rsid w:val="006C33D4"/>
    <w:rsid w:val="006F5DA6"/>
    <w:rsid w:val="007D0CFE"/>
    <w:rsid w:val="0097469A"/>
    <w:rsid w:val="00A66D98"/>
    <w:rsid w:val="00B56B79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1"/>
  </w:style>
  <w:style w:type="paragraph" w:styleId="4">
    <w:name w:val="heading 4"/>
    <w:basedOn w:val="a"/>
    <w:link w:val="40"/>
    <w:uiPriority w:val="9"/>
    <w:qFormat/>
    <w:rsid w:val="005D4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0AB"/>
    <w:rPr>
      <w:b/>
      <w:bCs/>
    </w:rPr>
  </w:style>
  <w:style w:type="character" w:styleId="a5">
    <w:name w:val="Hyperlink"/>
    <w:basedOn w:val="a0"/>
    <w:uiPriority w:val="99"/>
    <w:semiHidden/>
    <w:unhideWhenUsed/>
    <w:rsid w:val="005D40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D4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4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34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2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3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3</cp:revision>
  <cp:lastPrinted>2018-10-04T09:51:00Z</cp:lastPrinted>
  <dcterms:created xsi:type="dcterms:W3CDTF">2016-10-10T08:02:00Z</dcterms:created>
  <dcterms:modified xsi:type="dcterms:W3CDTF">2018-10-04T11:04:00Z</dcterms:modified>
</cp:coreProperties>
</file>