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5" w:rsidRPr="00E34F0A" w:rsidRDefault="000906F5" w:rsidP="000906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F0A">
        <w:rPr>
          <w:rFonts w:ascii="Times New Roman" w:hAnsi="Times New Roman" w:cs="Times New Roman"/>
          <w:b/>
          <w:sz w:val="28"/>
          <w:szCs w:val="28"/>
          <w:u w:val="single"/>
        </w:rPr>
        <w:t>Структура заключения ПМПК о создании условий при проведении ГИА</w:t>
      </w:r>
    </w:p>
    <w:p w:rsidR="000906F5" w:rsidRPr="000906F5" w:rsidRDefault="000906F5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06F5">
        <w:rPr>
          <w:rFonts w:ascii="Times New Roman" w:hAnsi="Times New Roman" w:cs="Times New Roman"/>
          <w:b/>
          <w:sz w:val="28"/>
          <w:szCs w:val="28"/>
        </w:rPr>
        <w:t>Ф</w:t>
      </w:r>
      <w:r w:rsidR="002A6C58">
        <w:rPr>
          <w:rFonts w:ascii="Times New Roman" w:hAnsi="Times New Roman" w:cs="Times New Roman"/>
          <w:b/>
          <w:sz w:val="28"/>
          <w:szCs w:val="28"/>
        </w:rPr>
        <w:t>.</w:t>
      </w:r>
      <w:r w:rsidRPr="000906F5">
        <w:rPr>
          <w:rFonts w:ascii="Times New Roman" w:hAnsi="Times New Roman" w:cs="Times New Roman"/>
          <w:b/>
          <w:sz w:val="28"/>
          <w:szCs w:val="28"/>
        </w:rPr>
        <w:t>И</w:t>
      </w:r>
      <w:r w:rsidR="002A6C58">
        <w:rPr>
          <w:rFonts w:ascii="Times New Roman" w:hAnsi="Times New Roman" w:cs="Times New Roman"/>
          <w:b/>
          <w:sz w:val="28"/>
          <w:szCs w:val="28"/>
        </w:rPr>
        <w:t>.</w:t>
      </w:r>
      <w:r w:rsidRPr="000906F5">
        <w:rPr>
          <w:rFonts w:ascii="Times New Roman" w:hAnsi="Times New Roman" w:cs="Times New Roman"/>
          <w:b/>
          <w:sz w:val="28"/>
          <w:szCs w:val="28"/>
        </w:rPr>
        <w:t>О.</w:t>
      </w:r>
      <w:r w:rsidR="002A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6F5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0906F5" w:rsidRPr="000906F5" w:rsidRDefault="000906F5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06F5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</w:p>
    <w:p w:rsidR="000906F5" w:rsidRPr="000906F5" w:rsidRDefault="000906F5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06F5">
        <w:rPr>
          <w:rFonts w:ascii="Times New Roman" w:hAnsi="Times New Roman" w:cs="Times New Roman"/>
          <w:b/>
          <w:sz w:val="28"/>
          <w:szCs w:val="28"/>
        </w:rPr>
        <w:t>Адрес</w:t>
      </w:r>
    </w:p>
    <w:p w:rsidR="000906F5" w:rsidRDefault="000906F5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06F5">
        <w:rPr>
          <w:rFonts w:ascii="Times New Roman" w:hAnsi="Times New Roman" w:cs="Times New Roman"/>
          <w:b/>
          <w:sz w:val="28"/>
          <w:szCs w:val="28"/>
        </w:rPr>
        <w:t>Образовательная организация, класс</w:t>
      </w:r>
    </w:p>
    <w:p w:rsidR="000906F5" w:rsidRDefault="000906F5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06F5">
        <w:rPr>
          <w:rFonts w:ascii="Times New Roman" w:hAnsi="Times New Roman" w:cs="Times New Roman"/>
          <w:b/>
          <w:sz w:val="28"/>
          <w:szCs w:val="28"/>
        </w:rPr>
        <w:t>Основные особенности ребенка, определяющие необходимость создания специальных условий</w:t>
      </w:r>
      <w:r w:rsidR="00A55401">
        <w:rPr>
          <w:rFonts w:ascii="Times New Roman" w:hAnsi="Times New Roman" w:cs="Times New Roman"/>
          <w:b/>
          <w:sz w:val="28"/>
          <w:szCs w:val="28"/>
        </w:rPr>
        <w:t xml:space="preserve"> при проведении ГИА </w:t>
      </w:r>
    </w:p>
    <w:p w:rsidR="00820EED" w:rsidRPr="000906F5" w:rsidRDefault="00820EED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20EED">
        <w:rPr>
          <w:rFonts w:ascii="Times New Roman" w:hAnsi="Times New Roman" w:cs="Times New Roman"/>
          <w:b/>
          <w:sz w:val="28"/>
          <w:szCs w:val="28"/>
        </w:rPr>
        <w:t>Обследуется на ПМПК: первично/ повторно</w:t>
      </w:r>
    </w:p>
    <w:p w:rsidR="00A55401" w:rsidRDefault="000906F5" w:rsidP="00AE28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F5">
        <w:rPr>
          <w:rFonts w:ascii="Times New Roman" w:hAnsi="Times New Roman" w:cs="Times New Roman"/>
          <w:b/>
          <w:sz w:val="28"/>
          <w:szCs w:val="28"/>
        </w:rPr>
        <w:t>Заключение ПМПК</w:t>
      </w:r>
      <w:r w:rsidR="00A554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01">
        <w:rPr>
          <w:rFonts w:ascii="Times New Roman" w:hAnsi="Times New Roman" w:cs="Times New Roman"/>
          <w:sz w:val="28"/>
          <w:szCs w:val="28"/>
        </w:rPr>
        <w:t>о нуждаемости/</w:t>
      </w:r>
      <w:proofErr w:type="spellStart"/>
      <w:r w:rsidRPr="00A55401">
        <w:rPr>
          <w:rFonts w:ascii="Times New Roman" w:hAnsi="Times New Roman" w:cs="Times New Roman"/>
          <w:sz w:val="28"/>
          <w:szCs w:val="28"/>
        </w:rPr>
        <w:t>ненуждаемости</w:t>
      </w:r>
      <w:proofErr w:type="spellEnd"/>
      <w:r w:rsidRPr="00A55401">
        <w:rPr>
          <w:rFonts w:ascii="Times New Roman" w:hAnsi="Times New Roman" w:cs="Times New Roman"/>
          <w:sz w:val="28"/>
          <w:szCs w:val="28"/>
        </w:rPr>
        <w:t xml:space="preserve"> в создании специальных условий при проведении ГИА по программам ООО, СОО</w:t>
      </w:r>
      <w:r w:rsidR="00A55401" w:rsidRPr="00A55401">
        <w:rPr>
          <w:rFonts w:ascii="Times New Roman" w:hAnsi="Times New Roman" w:cs="Times New Roman"/>
          <w:sz w:val="28"/>
          <w:szCs w:val="28"/>
        </w:rPr>
        <w:t xml:space="preserve">  (обозначается категория участника ГИА и указание на </w:t>
      </w:r>
      <w:r w:rsidR="00A55401">
        <w:rPr>
          <w:rFonts w:ascii="Times New Roman" w:hAnsi="Times New Roman" w:cs="Times New Roman"/>
          <w:sz w:val="28"/>
          <w:szCs w:val="28"/>
        </w:rPr>
        <w:t>документ, подтверждающий статус участника ГИА данной категории</w:t>
      </w:r>
      <w:r w:rsidR="002A6C58">
        <w:rPr>
          <w:rFonts w:ascii="Times New Roman" w:hAnsi="Times New Roman" w:cs="Times New Roman"/>
          <w:sz w:val="28"/>
          <w:szCs w:val="28"/>
        </w:rPr>
        <w:t>)</w:t>
      </w:r>
      <w:r w:rsidR="00AE28CC">
        <w:rPr>
          <w:rFonts w:ascii="Times New Roman" w:hAnsi="Times New Roman" w:cs="Times New Roman"/>
          <w:sz w:val="28"/>
          <w:szCs w:val="28"/>
        </w:rPr>
        <w:t>.</w:t>
      </w:r>
    </w:p>
    <w:p w:rsidR="000906F5" w:rsidRDefault="002B1D56" w:rsidP="002A6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D56">
        <w:rPr>
          <w:rFonts w:ascii="Times New Roman" w:hAnsi="Times New Roman" w:cs="Times New Roman"/>
          <w:b/>
          <w:sz w:val="28"/>
          <w:szCs w:val="28"/>
        </w:rPr>
        <w:t>Ребенок ОВЗ: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401">
        <w:rPr>
          <w:rFonts w:ascii="Times New Roman" w:hAnsi="Times New Roman" w:cs="Times New Roman"/>
          <w:sz w:val="28"/>
          <w:szCs w:val="28"/>
        </w:rPr>
        <w:t xml:space="preserve">№ заключения ПМПК, </w:t>
      </w:r>
      <w:r>
        <w:rPr>
          <w:rFonts w:ascii="Times New Roman" w:hAnsi="Times New Roman" w:cs="Times New Roman"/>
          <w:sz w:val="28"/>
          <w:szCs w:val="28"/>
        </w:rPr>
        <w:t xml:space="preserve">когда и </w:t>
      </w:r>
      <w:r w:rsidR="00A55401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 xml:space="preserve"> (название ТПМПК</w:t>
      </w:r>
      <w:r w:rsidR="00A55401" w:rsidRPr="00A55401">
        <w:rPr>
          <w:rFonts w:ascii="Times New Roman" w:hAnsi="Times New Roman" w:cs="Times New Roman"/>
          <w:sz w:val="28"/>
          <w:szCs w:val="28"/>
        </w:rPr>
        <w:t>)</w:t>
      </w:r>
      <w:r w:rsidR="00AE28CC">
        <w:rPr>
          <w:rFonts w:ascii="Times New Roman" w:hAnsi="Times New Roman" w:cs="Times New Roman"/>
          <w:sz w:val="28"/>
          <w:szCs w:val="28"/>
        </w:rPr>
        <w:t>.</w:t>
      </w:r>
    </w:p>
    <w:p w:rsidR="00A55401" w:rsidRDefault="009C452B" w:rsidP="002A6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55401" w:rsidRPr="002B1D56">
        <w:rPr>
          <w:rFonts w:ascii="Times New Roman" w:hAnsi="Times New Roman" w:cs="Times New Roman"/>
          <w:b/>
          <w:sz w:val="28"/>
          <w:szCs w:val="28"/>
        </w:rPr>
        <w:t>ебенок-инвалид:</w:t>
      </w:r>
      <w:r w:rsidR="00A55401">
        <w:rPr>
          <w:rFonts w:ascii="Times New Roman" w:hAnsi="Times New Roman" w:cs="Times New Roman"/>
          <w:sz w:val="28"/>
          <w:szCs w:val="28"/>
        </w:rPr>
        <w:t xml:space="preserve"> (серия и номер справки МСЭ, срок ее действия)</w:t>
      </w:r>
      <w:r w:rsidR="00AE28CC">
        <w:rPr>
          <w:rFonts w:ascii="Times New Roman" w:hAnsi="Times New Roman" w:cs="Times New Roman"/>
          <w:sz w:val="28"/>
          <w:szCs w:val="28"/>
        </w:rPr>
        <w:t>.</w:t>
      </w:r>
    </w:p>
    <w:p w:rsidR="00C6618E" w:rsidRDefault="009C452B" w:rsidP="002A6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618E">
        <w:rPr>
          <w:rFonts w:ascii="Times New Roman" w:hAnsi="Times New Roman" w:cs="Times New Roman"/>
          <w:b/>
          <w:sz w:val="28"/>
          <w:szCs w:val="28"/>
        </w:rPr>
        <w:t>бучающийся</w:t>
      </w:r>
      <w:proofErr w:type="gramEnd"/>
      <w:r w:rsidR="00C6618E">
        <w:rPr>
          <w:rFonts w:ascii="Times New Roman" w:hAnsi="Times New Roman" w:cs="Times New Roman"/>
          <w:b/>
          <w:sz w:val="28"/>
          <w:szCs w:val="28"/>
        </w:rPr>
        <w:t xml:space="preserve"> на дому:</w:t>
      </w:r>
      <w:r w:rsidR="00C6618E">
        <w:rPr>
          <w:rFonts w:ascii="Times New Roman" w:hAnsi="Times New Roman" w:cs="Times New Roman"/>
          <w:sz w:val="28"/>
          <w:szCs w:val="28"/>
        </w:rPr>
        <w:t xml:space="preserve"> медицинское заключение</w:t>
      </w:r>
      <w:r w:rsidR="004E36F4">
        <w:rPr>
          <w:rFonts w:ascii="Times New Roman" w:hAnsi="Times New Roman" w:cs="Times New Roman"/>
          <w:sz w:val="28"/>
          <w:szCs w:val="28"/>
        </w:rPr>
        <w:t xml:space="preserve"> о состоянии здоровья (справка)</w:t>
      </w:r>
      <w:r w:rsidR="00C6618E">
        <w:rPr>
          <w:rFonts w:ascii="Times New Roman" w:hAnsi="Times New Roman" w:cs="Times New Roman"/>
          <w:sz w:val="28"/>
          <w:szCs w:val="28"/>
        </w:rPr>
        <w:t>,</w:t>
      </w:r>
      <w:r w:rsidR="004E36F4">
        <w:rPr>
          <w:rFonts w:ascii="Times New Roman" w:hAnsi="Times New Roman" w:cs="Times New Roman"/>
          <w:sz w:val="28"/>
          <w:szCs w:val="28"/>
        </w:rPr>
        <w:t xml:space="preserve"> представленное на обследование,</w:t>
      </w:r>
      <w:r w:rsidR="00C6618E">
        <w:rPr>
          <w:rFonts w:ascii="Times New Roman" w:hAnsi="Times New Roman" w:cs="Times New Roman"/>
          <w:sz w:val="28"/>
          <w:szCs w:val="28"/>
        </w:rPr>
        <w:t xml:space="preserve"> кем, когда выдано (название учреждения здравоохранения)</w:t>
      </w:r>
      <w:r w:rsidR="00AE28CC">
        <w:rPr>
          <w:rFonts w:ascii="Times New Roman" w:hAnsi="Times New Roman" w:cs="Times New Roman"/>
          <w:sz w:val="28"/>
          <w:szCs w:val="28"/>
        </w:rPr>
        <w:t>.</w:t>
      </w:r>
    </w:p>
    <w:p w:rsidR="009C452B" w:rsidRDefault="009C452B" w:rsidP="002A6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медицинской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заключение о состоянии здоровья (справка), представленное на обследование, кем, когда выдано (название учреждения здравоохранения)</w:t>
      </w:r>
      <w:r w:rsidR="00AE28CC">
        <w:rPr>
          <w:rFonts w:ascii="Times New Roman" w:hAnsi="Times New Roman" w:cs="Times New Roman"/>
          <w:sz w:val="28"/>
          <w:szCs w:val="28"/>
        </w:rPr>
        <w:t>.</w:t>
      </w:r>
    </w:p>
    <w:p w:rsidR="002A6C58" w:rsidRDefault="002A6C58" w:rsidP="002A6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97A57" w:rsidRPr="00297A57" w:rsidRDefault="002B1D56" w:rsidP="00AE28CC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КИМ</w:t>
      </w:r>
      <w:r w:rsidR="00297A57">
        <w:rPr>
          <w:rFonts w:ascii="Times New Roman" w:hAnsi="Times New Roman" w:cs="Times New Roman"/>
          <w:b/>
          <w:sz w:val="28"/>
          <w:szCs w:val="28"/>
        </w:rPr>
        <w:t>:</w:t>
      </w:r>
    </w:p>
    <w:p w:rsidR="00297A57" w:rsidRPr="00AE28CC" w:rsidRDefault="00297A57" w:rsidP="00AE28CC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 экзаменационных материалов  в увеличенном размере, </w:t>
      </w:r>
    </w:p>
    <w:p w:rsidR="002A6C58" w:rsidRPr="00AE28CC" w:rsidRDefault="007903DF" w:rsidP="00AE28CC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 печатного  варианта  пр</w:t>
      </w:r>
      <w:r w:rsidR="002A6C58"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авил  по заполнению бланков ГИА.</w:t>
      </w:r>
    </w:p>
    <w:p w:rsidR="007903DF" w:rsidRDefault="007903DF" w:rsidP="00AE28C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36F4" w:rsidRDefault="004E36F4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7A57">
        <w:rPr>
          <w:rFonts w:ascii="Times New Roman" w:hAnsi="Times New Roman" w:cs="Times New Roman"/>
          <w:b/>
          <w:sz w:val="28"/>
          <w:szCs w:val="28"/>
        </w:rPr>
        <w:t>Продолжительность экзамена:</w:t>
      </w:r>
      <w:r w:rsidR="0031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D59" w:rsidRPr="00310D59">
        <w:rPr>
          <w:rFonts w:ascii="Times New Roman" w:hAnsi="Times New Roman" w:cs="Times New Roman"/>
          <w:sz w:val="28"/>
          <w:szCs w:val="28"/>
        </w:rPr>
        <w:t>увеличение продолжительности экзамена по всем предметам</w:t>
      </w:r>
      <w:r w:rsidR="00AE28CC">
        <w:rPr>
          <w:rFonts w:ascii="Times New Roman" w:hAnsi="Times New Roman" w:cs="Times New Roman"/>
          <w:sz w:val="28"/>
          <w:szCs w:val="28"/>
        </w:rPr>
        <w:t>.</w:t>
      </w:r>
    </w:p>
    <w:p w:rsidR="002A6C58" w:rsidRPr="00310D59" w:rsidRDefault="002A6C58" w:rsidP="002A6C5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E36F4" w:rsidRPr="004E36F4" w:rsidRDefault="003C5E03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6F4">
        <w:rPr>
          <w:rFonts w:ascii="Times New Roman" w:hAnsi="Times New Roman" w:cs="Times New Roman"/>
          <w:b/>
          <w:sz w:val="28"/>
          <w:szCs w:val="28"/>
        </w:rPr>
        <w:t>Рабочее мест</w:t>
      </w:r>
      <w:r w:rsidR="004E36F4" w:rsidRPr="004E36F4">
        <w:rPr>
          <w:rFonts w:ascii="Times New Roman" w:hAnsi="Times New Roman" w:cs="Times New Roman"/>
          <w:b/>
          <w:sz w:val="28"/>
          <w:szCs w:val="28"/>
        </w:rPr>
        <w:t>о</w:t>
      </w:r>
      <w:r w:rsidR="00297A57">
        <w:rPr>
          <w:rFonts w:ascii="Times New Roman" w:hAnsi="Times New Roman" w:cs="Times New Roman"/>
          <w:b/>
          <w:sz w:val="28"/>
          <w:szCs w:val="28"/>
        </w:rPr>
        <w:t>:</w:t>
      </w:r>
      <w:r w:rsidR="004E36F4" w:rsidRPr="004E3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A57" w:rsidRPr="00AE28CC" w:rsidRDefault="00297A57" w:rsidP="00AE28C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беспрепятственного доступа обучающегося в аудитории, туалетные и иные помещения, (аудитория располагается на первом этаже; наличие специальных кресел и других приспособлений),</w:t>
      </w:r>
    </w:p>
    <w:p w:rsidR="004E36F4" w:rsidRPr="00AE28CC" w:rsidRDefault="004E36F4" w:rsidP="00AE28C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оборудование аудитории  звукоусиливающей аппаратурой коллективного и индивидуального пользования, </w:t>
      </w:r>
    </w:p>
    <w:p w:rsidR="00297A57" w:rsidRPr="00AE28CC" w:rsidRDefault="00297A57" w:rsidP="00AE28C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наличие увеличительных устройств в аудиториях для проведения экзаменов,</w:t>
      </w:r>
    </w:p>
    <w:p w:rsidR="002A6C58" w:rsidRPr="00AE28CC" w:rsidRDefault="002A6C58" w:rsidP="00AE28C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предоставление возможности использовать у</w:t>
      </w:r>
      <w:r w:rsidR="00AE28CC" w:rsidRPr="00AE28CC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величительное устройство – лупу,</w:t>
      </w:r>
    </w:p>
    <w:p w:rsidR="00297A57" w:rsidRPr="00AE28CC" w:rsidRDefault="00297A57" w:rsidP="00AE28C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индивидуальное равномерное освещение не менее 300 люк</w:t>
      </w:r>
      <w:r w:rsidR="002A6C58" w:rsidRPr="00AE28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E28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E36F4" w:rsidRPr="00AE28CC" w:rsidRDefault="004E36F4" w:rsidP="00AE28C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 печатного  варианта  правил  по заполнению бланков ГИА, </w:t>
      </w:r>
    </w:p>
    <w:p w:rsidR="004E36F4" w:rsidRPr="00AE28CC" w:rsidRDefault="004E36F4" w:rsidP="00AE28C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кушетка для горизонтальной разгрузки позвоночника,</w:t>
      </w:r>
    </w:p>
    <w:p w:rsidR="004E36F4" w:rsidRPr="00AE28CC" w:rsidRDefault="004E36F4" w:rsidP="00AE28C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конторка для сдачи экзамена стоя</w:t>
      </w:r>
      <w:r w:rsidR="00AE28CC"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20EED" w:rsidRPr="00AE28CC" w:rsidRDefault="00820EED" w:rsidP="00AE28CC">
      <w:pPr>
        <w:pStyle w:val="a3"/>
        <w:numPr>
          <w:ilvl w:val="0"/>
          <w:numId w:val="8"/>
        </w:numPr>
        <w:spacing w:after="0"/>
        <w:jc w:val="both"/>
        <w:rPr>
          <w:rFonts w:eastAsiaTheme="minorEastAsia"/>
          <w:b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экзамена индивидуально в  отдельной аудитории при условии соблюдения Порядка, в привычных условиях </w:t>
      </w:r>
      <w:r w:rsidR="002A6C58" w:rsidRPr="00AE2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(при необходимости),</w:t>
      </w: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0EED" w:rsidRPr="00AE28CC" w:rsidRDefault="00820EED" w:rsidP="00AE28CC">
      <w:pPr>
        <w:pStyle w:val="a3"/>
        <w:numPr>
          <w:ilvl w:val="0"/>
          <w:numId w:val="8"/>
        </w:numPr>
        <w:spacing w:after="0"/>
        <w:jc w:val="both"/>
        <w:rPr>
          <w:rFonts w:eastAsiaTheme="minorEastAsia"/>
          <w:b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экзамена в отдельной аудитории для обучающихся с ОВЗ при соблюдении количества участников ГИА в одной аудитории не более 5 человек</w:t>
      </w:r>
      <w:r w:rsidRPr="00AE28CC">
        <w:rPr>
          <w:rFonts w:eastAsiaTheme="minorEastAsia"/>
          <w:sz w:val="28"/>
          <w:szCs w:val="28"/>
          <w:lang w:eastAsia="ru-RU"/>
        </w:rPr>
        <w:t xml:space="preserve"> </w:t>
      </w:r>
      <w:r w:rsidRPr="00AE2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(при необходимости)</w:t>
      </w:r>
      <w:r w:rsidR="00AE2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AE28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20EED" w:rsidRDefault="00820EED" w:rsidP="002A6C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7A57" w:rsidRPr="009C452B" w:rsidRDefault="004E36F4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452B">
        <w:rPr>
          <w:rFonts w:ascii="Times New Roman" w:hAnsi="Times New Roman" w:cs="Times New Roman"/>
          <w:b/>
          <w:sz w:val="28"/>
          <w:szCs w:val="28"/>
        </w:rPr>
        <w:t>Ассистент:</w:t>
      </w:r>
      <w:r w:rsidR="00297A57" w:rsidRPr="009C4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97A57" w:rsidRPr="00AE28CC" w:rsidRDefault="00297A57" w:rsidP="00AE28C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техническая помощь  с учетом индивидуальных особенностей, помощь в занятии рабочего места,</w:t>
      </w:r>
      <w:r w:rsidR="002A6C58"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фиксировании положения тела, </w:t>
      </w: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передвижении, </w:t>
      </w:r>
      <w:r w:rsidR="002A6C58"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смене положения, </w:t>
      </w: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чтении заданий</w:t>
      </w:r>
      <w:r w:rsidR="00820EED"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6C58"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вызов медицинского персонала,</w:t>
      </w:r>
    </w:p>
    <w:p w:rsidR="00820EED" w:rsidRPr="00AE28CC" w:rsidRDefault="00820EED" w:rsidP="00AE28C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помощь с целью  предотвращения аффективных реакций на новую стрессовую обстановку, возникающую во время проведения экзамена,  при необходимости помощь в  разборе конфликтов</w:t>
      </w:r>
      <w:r w:rsidR="002A6C58" w:rsidRPr="00AE2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</w:t>
      </w:r>
    </w:p>
    <w:p w:rsidR="00820EED" w:rsidRPr="00297A57" w:rsidRDefault="00820EED" w:rsidP="002A6C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6F4" w:rsidRDefault="004E36F4" w:rsidP="002A6C58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работы</w:t>
      </w:r>
    </w:p>
    <w:p w:rsidR="009C452B" w:rsidRPr="00AE28CC" w:rsidRDefault="009C452B" w:rsidP="00AE28CC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8CC">
        <w:rPr>
          <w:rFonts w:ascii="Times New Roman" w:hAnsi="Times New Roman" w:cs="Times New Roman"/>
          <w:sz w:val="28"/>
          <w:szCs w:val="28"/>
        </w:rPr>
        <w:t>возможность выполнения письменных заданий на компьютере со специализированным программным обеспечением (с тяжелыми нарушениями двигательных функций верхних конечностей)</w:t>
      </w:r>
      <w:r w:rsidR="00AE28CC" w:rsidRPr="00AE28CC">
        <w:rPr>
          <w:rFonts w:ascii="Times New Roman" w:hAnsi="Times New Roman" w:cs="Times New Roman"/>
          <w:sz w:val="28"/>
          <w:szCs w:val="28"/>
        </w:rPr>
        <w:t>,</w:t>
      </w:r>
      <w:r w:rsidRPr="00AE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452B" w:rsidRPr="00AE28CC" w:rsidRDefault="009C452B" w:rsidP="00AE28CC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экзаменационные материалы рельефно-точечным шрифтом Брайля (или в виде электронного документа, доступного с помощью компьютера)</w:t>
      </w:r>
      <w:r w:rsidR="00AE28CC" w:rsidRPr="00AE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C452B" w:rsidRDefault="009C452B" w:rsidP="00AE28CC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proofErr w:type="gramStart"/>
      <w:r w:rsidRPr="00AE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письменной</w:t>
      </w:r>
      <w:proofErr w:type="gramEnd"/>
      <w:r w:rsidRPr="00AE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экзаменационной работа рельефно-точечным шрифтом Брайля (или на компьютере)</w:t>
      </w:r>
      <w:r w:rsidR="00AE28CC" w:rsidRPr="00AE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E28CC" w:rsidRPr="00297A57" w:rsidRDefault="00AE28CC" w:rsidP="00AE28CC">
      <w:pPr>
        <w:spacing w:after="0" w:line="240" w:lineRule="auto"/>
        <w:ind w:left="709" w:hanging="1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A57" w:rsidRDefault="002A6C58" w:rsidP="00AE28C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>П</w:t>
      </w:r>
      <w:r w:rsidRPr="002A6C58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>редоставление возможности использовать</w:t>
      </w:r>
      <w:r w:rsidRPr="00297A57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м</w:t>
      </w:r>
      <w:r w:rsidR="00297A57" w:rsidRPr="002A6C58">
        <w:rPr>
          <w:rFonts w:ascii="Times New Roman" w:hAnsi="Times New Roman" w:cs="Times New Roman"/>
          <w:b/>
          <w:sz w:val="28"/>
          <w:szCs w:val="28"/>
        </w:rPr>
        <w:t>едицинские препараты, дополнительное медицинское оборудование</w:t>
      </w:r>
      <w:r w:rsidR="00297A57">
        <w:rPr>
          <w:rFonts w:ascii="Times New Roman" w:hAnsi="Times New Roman" w:cs="Times New Roman"/>
          <w:sz w:val="28"/>
          <w:szCs w:val="28"/>
        </w:rPr>
        <w:t xml:space="preserve"> (ингалятор, </w:t>
      </w:r>
      <w:proofErr w:type="spellStart"/>
      <w:r w:rsidR="00297A57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="00297A57">
        <w:rPr>
          <w:rFonts w:ascii="Times New Roman" w:hAnsi="Times New Roman" w:cs="Times New Roman"/>
          <w:sz w:val="28"/>
          <w:szCs w:val="28"/>
        </w:rPr>
        <w:t xml:space="preserve"> и др</w:t>
      </w:r>
      <w:r w:rsidR="00AE28CC">
        <w:rPr>
          <w:rFonts w:ascii="Times New Roman" w:hAnsi="Times New Roman" w:cs="Times New Roman"/>
          <w:sz w:val="28"/>
          <w:szCs w:val="28"/>
        </w:rPr>
        <w:t>.</w:t>
      </w:r>
      <w:r w:rsidR="00297A57">
        <w:rPr>
          <w:rFonts w:ascii="Times New Roman" w:hAnsi="Times New Roman" w:cs="Times New Roman"/>
          <w:sz w:val="28"/>
          <w:szCs w:val="28"/>
        </w:rPr>
        <w:t>)</w:t>
      </w:r>
      <w:r w:rsidR="00AE28CC">
        <w:rPr>
          <w:rFonts w:ascii="Times New Roman" w:hAnsi="Times New Roman" w:cs="Times New Roman"/>
          <w:sz w:val="28"/>
          <w:szCs w:val="28"/>
        </w:rPr>
        <w:t>,</w:t>
      </w:r>
    </w:p>
    <w:p w:rsidR="00297A57" w:rsidRPr="00AE28CC" w:rsidRDefault="00297A57" w:rsidP="00AE28C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8CC">
        <w:rPr>
          <w:rFonts w:ascii="Times New Roman" w:hAnsi="Times New Roman" w:cs="Times New Roman"/>
          <w:sz w:val="28"/>
          <w:szCs w:val="28"/>
        </w:rPr>
        <w:t xml:space="preserve">освобождение по медицинским показаниям от проверки с использованием </w:t>
      </w:r>
      <w:proofErr w:type="spellStart"/>
      <w:r w:rsidRPr="00AE28CC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AE28CC">
        <w:rPr>
          <w:rFonts w:ascii="Times New Roman" w:hAnsi="Times New Roman" w:cs="Times New Roman"/>
          <w:sz w:val="28"/>
          <w:szCs w:val="28"/>
        </w:rPr>
        <w:t xml:space="preserve"> (касается детей с различными видами протезирования, кардиостимуляторами, </w:t>
      </w:r>
      <w:proofErr w:type="spellStart"/>
      <w:r w:rsidRPr="00AE28CC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AE28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28CC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AE28CC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9C452B" w:rsidRPr="00AE28CC" w:rsidRDefault="009C452B" w:rsidP="00AE28C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8CC">
        <w:rPr>
          <w:rFonts w:ascii="Times New Roman" w:hAnsi="Times New Roman" w:cs="Times New Roman"/>
          <w:sz w:val="28"/>
          <w:szCs w:val="28"/>
        </w:rPr>
        <w:t>организация  питания и перерывов для проведения необходимых медико-профилактических мероприятий</w:t>
      </w:r>
      <w:r w:rsidR="00AE28CC" w:rsidRPr="00AE28CC">
        <w:rPr>
          <w:rFonts w:ascii="Times New Roman" w:hAnsi="Times New Roman" w:cs="Times New Roman"/>
          <w:sz w:val="28"/>
          <w:szCs w:val="28"/>
        </w:rPr>
        <w:t>.</w:t>
      </w:r>
    </w:p>
    <w:p w:rsidR="004E36F4" w:rsidRDefault="004E36F4" w:rsidP="00297A57">
      <w:pPr>
        <w:rPr>
          <w:rFonts w:ascii="Times New Roman" w:hAnsi="Times New Roman" w:cs="Times New Roman"/>
          <w:b/>
          <w:sz w:val="28"/>
          <w:szCs w:val="28"/>
        </w:rPr>
      </w:pPr>
    </w:p>
    <w:p w:rsidR="00297A57" w:rsidRDefault="00297A57" w:rsidP="004E36F4">
      <w:pPr>
        <w:tabs>
          <w:tab w:val="left" w:pos="999"/>
        </w:tabs>
      </w:pPr>
    </w:p>
    <w:p w:rsidR="00297A57" w:rsidRDefault="00297A57" w:rsidP="00297A57"/>
    <w:p w:rsidR="002A6C58" w:rsidRDefault="002A6C58" w:rsidP="002A6C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52AB">
        <w:rPr>
          <w:rFonts w:ascii="Times New Roman" w:hAnsi="Times New Roman" w:cs="Times New Roman"/>
          <w:b/>
          <w:sz w:val="28"/>
          <w:szCs w:val="28"/>
        </w:rPr>
        <w:lastRenderedPageBreak/>
        <w:t>На создание специальных условий при сдаче ГИА могут претендовать</w:t>
      </w:r>
    </w:p>
    <w:p w:rsidR="002A6C58" w:rsidRPr="000252AB" w:rsidRDefault="002A6C58" w:rsidP="002A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>дети-инвалиды, инвалиды,</w:t>
      </w:r>
    </w:p>
    <w:p w:rsidR="002A6C58" w:rsidRPr="000252AB" w:rsidRDefault="002A6C58" w:rsidP="002A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>обучающиеся с ОВЗ,</w:t>
      </w:r>
    </w:p>
    <w:p w:rsidR="002A6C58" w:rsidRPr="000252AB" w:rsidRDefault="002A6C58" w:rsidP="002A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252A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252AB">
        <w:rPr>
          <w:rFonts w:ascii="Times New Roman" w:hAnsi="Times New Roman" w:cs="Times New Roman"/>
          <w:sz w:val="28"/>
          <w:szCs w:val="28"/>
        </w:rPr>
        <w:t xml:space="preserve"> на дому,</w:t>
      </w:r>
    </w:p>
    <w:p w:rsidR="002A6C58" w:rsidRPr="000252AB" w:rsidRDefault="002A6C58" w:rsidP="002A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252A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252AB">
        <w:rPr>
          <w:rFonts w:ascii="Times New Roman" w:hAnsi="Times New Roman" w:cs="Times New Roman"/>
          <w:sz w:val="28"/>
          <w:szCs w:val="28"/>
        </w:rPr>
        <w:t xml:space="preserve"> в медицинских организациях,</w:t>
      </w:r>
    </w:p>
    <w:p w:rsidR="002A6C58" w:rsidRDefault="002A6C58" w:rsidP="002A6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>обучающиеся, имеющие ограничения жизнедеятельности и здоровья, или связанные со здоровьем</w:t>
      </w:r>
    </w:p>
    <w:p w:rsidR="002A6C58" w:rsidRPr="000252AB" w:rsidRDefault="002A6C58" w:rsidP="002A6C58">
      <w:pPr>
        <w:rPr>
          <w:rFonts w:ascii="Times New Roman" w:hAnsi="Times New Roman" w:cs="Times New Roman"/>
          <w:sz w:val="28"/>
          <w:szCs w:val="28"/>
        </w:rPr>
      </w:pPr>
    </w:p>
    <w:p w:rsidR="002A6C58" w:rsidRDefault="002A6C58" w:rsidP="002A6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ГИА (необходимые документы)</w:t>
      </w:r>
    </w:p>
    <w:p w:rsidR="002A6C58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>Справка, подтверждающая установление инвалидности</w:t>
      </w:r>
    </w:p>
    <w:p w:rsidR="002A6C58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ИПРА</w:t>
      </w:r>
    </w:p>
    <w:p w:rsidR="002A6C58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(в случае необходимости условий, учитывающих состояния здоровья, особенности психофизического развития обучающегося)</w:t>
      </w:r>
    </w:p>
    <w:p w:rsidR="002A6C58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об обучении на дому</w:t>
      </w:r>
    </w:p>
    <w:p w:rsidR="002A6C58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об обучении в медицинской организации</w:t>
      </w:r>
    </w:p>
    <w:p w:rsidR="002A6C58" w:rsidRPr="000252AB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(ранее выданное)</w:t>
      </w:r>
    </w:p>
    <w:p w:rsidR="002A6C58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врачей (на бланках)</w:t>
      </w:r>
    </w:p>
    <w:p w:rsidR="002A6C58" w:rsidRDefault="002A6C58" w:rsidP="002A6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ребенка</w:t>
      </w:r>
    </w:p>
    <w:p w:rsidR="002A6C58" w:rsidRDefault="002A6C58" w:rsidP="002A6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C58" w:rsidRDefault="002A6C58" w:rsidP="002A6C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C58" w:rsidRDefault="002A6C58" w:rsidP="002A6C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C58" w:rsidRDefault="002A6C58" w:rsidP="00297A57"/>
    <w:p w:rsidR="002A6C58" w:rsidRDefault="002A6C58" w:rsidP="00297A57"/>
    <w:p w:rsidR="002A6C58" w:rsidRDefault="002A6C58" w:rsidP="00297A57"/>
    <w:p w:rsidR="002A6C58" w:rsidRPr="00297A57" w:rsidRDefault="002A6C58" w:rsidP="00297A57"/>
    <w:sectPr w:rsidR="002A6C58" w:rsidRPr="002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132"/>
    <w:multiLevelType w:val="hybridMultilevel"/>
    <w:tmpl w:val="7A7A3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DDC"/>
    <w:multiLevelType w:val="hybridMultilevel"/>
    <w:tmpl w:val="80582552"/>
    <w:lvl w:ilvl="0" w:tplc="0596B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4EC2"/>
    <w:multiLevelType w:val="hybridMultilevel"/>
    <w:tmpl w:val="6442C212"/>
    <w:lvl w:ilvl="0" w:tplc="0596B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4756"/>
    <w:multiLevelType w:val="hybridMultilevel"/>
    <w:tmpl w:val="C8DEA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76C7"/>
    <w:multiLevelType w:val="hybridMultilevel"/>
    <w:tmpl w:val="208E5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E1A"/>
    <w:multiLevelType w:val="hybridMultilevel"/>
    <w:tmpl w:val="2718206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9024275"/>
    <w:multiLevelType w:val="hybridMultilevel"/>
    <w:tmpl w:val="6D944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B7AC6"/>
    <w:multiLevelType w:val="hybridMultilevel"/>
    <w:tmpl w:val="A4EA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24239"/>
    <w:multiLevelType w:val="hybridMultilevel"/>
    <w:tmpl w:val="7A7A3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D4D"/>
    <w:multiLevelType w:val="hybridMultilevel"/>
    <w:tmpl w:val="58041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86105"/>
    <w:multiLevelType w:val="hybridMultilevel"/>
    <w:tmpl w:val="9BB4B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0446A"/>
    <w:multiLevelType w:val="hybridMultilevel"/>
    <w:tmpl w:val="9746D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D0279"/>
    <w:multiLevelType w:val="hybridMultilevel"/>
    <w:tmpl w:val="24DC8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C"/>
    <w:rsid w:val="000252AB"/>
    <w:rsid w:val="000906F5"/>
    <w:rsid w:val="00297A57"/>
    <w:rsid w:val="002A6C58"/>
    <w:rsid w:val="002B1D56"/>
    <w:rsid w:val="002D1779"/>
    <w:rsid w:val="00310D59"/>
    <w:rsid w:val="003C5E03"/>
    <w:rsid w:val="004E36F4"/>
    <w:rsid w:val="007903DF"/>
    <w:rsid w:val="007A594A"/>
    <w:rsid w:val="007D394D"/>
    <w:rsid w:val="00820EED"/>
    <w:rsid w:val="00876D70"/>
    <w:rsid w:val="009C452B"/>
    <w:rsid w:val="00A55401"/>
    <w:rsid w:val="00AE28CC"/>
    <w:rsid w:val="00BD442C"/>
    <w:rsid w:val="00C6618E"/>
    <w:rsid w:val="00E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Kab-5</dc:creator>
  <cp:keywords/>
  <dc:description/>
  <cp:lastModifiedBy>Kab-5</cp:lastModifiedBy>
  <cp:revision>15</cp:revision>
  <cp:lastPrinted>2018-10-29T14:03:00Z</cp:lastPrinted>
  <dcterms:created xsi:type="dcterms:W3CDTF">2018-10-29T12:58:00Z</dcterms:created>
  <dcterms:modified xsi:type="dcterms:W3CDTF">2018-10-30T07:54:00Z</dcterms:modified>
</cp:coreProperties>
</file>