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9E" w:rsidRDefault="006E3B9E" w:rsidP="006E3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Анкета  «Готовность к </w:t>
      </w:r>
      <w:r w:rsidRPr="00C73C36">
        <w:rPr>
          <w:rFonts w:ascii="Times New Roman" w:hAnsi="Times New Roman"/>
          <w:b/>
          <w:bCs/>
          <w:sz w:val="24"/>
          <w:szCs w:val="24"/>
          <w:lang w:eastAsia="ru-RU"/>
        </w:rPr>
        <w:t>работе</w:t>
      </w:r>
      <w:r w:rsidR="00EA542A" w:rsidRPr="00EA54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EA542A" w:rsidRPr="00A11B2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по использованию результатов мониторингового обследования  обучающихся </w:t>
      </w:r>
      <w:r w:rsidR="00EA542A" w:rsidRPr="00A11B25">
        <w:rPr>
          <w:rFonts w:ascii="Times New Roman" w:hAnsi="Times New Roman"/>
          <w:b/>
          <w:sz w:val="24"/>
          <w:szCs w:val="24"/>
        </w:rPr>
        <w:t>в качестве эффективного инструмента решения задач индивидуализации образовательного процесса, влияющего на  качество образования</w:t>
      </w:r>
      <w:r w:rsidRPr="00A11B2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6E3B9E" w:rsidRDefault="006E3B9E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E3B9E" w:rsidRDefault="006E3B9E" w:rsidP="006E3B9E">
      <w:pPr>
        <w:spacing w:after="0" w:line="240" w:lineRule="auto"/>
        <w:ind w:firstLine="180"/>
        <w:jc w:val="left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Уважаемые педагоги! Просим Вас принять участие в анкетировании по вопросам </w:t>
      </w:r>
      <w:r w:rsidR="00D564A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использования результатов мониторингового обследования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D564A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обучающихся </w:t>
      </w:r>
      <w:r w:rsidR="00D564A2" w:rsidRPr="00D564A2">
        <w:rPr>
          <w:rFonts w:ascii="Times New Roman" w:hAnsi="Times New Roman"/>
          <w:i/>
          <w:sz w:val="24"/>
          <w:szCs w:val="24"/>
        </w:rPr>
        <w:t>в качестве эффективного инструмента решения задач индивидуализации образовательного</w:t>
      </w:r>
      <w:r w:rsidR="00D564A2">
        <w:rPr>
          <w:rFonts w:ascii="Times New Roman" w:hAnsi="Times New Roman"/>
          <w:i/>
          <w:sz w:val="24"/>
          <w:szCs w:val="24"/>
        </w:rPr>
        <w:t xml:space="preserve"> процесса</w:t>
      </w:r>
      <w:r w:rsidR="00D564A2" w:rsidRPr="00D564A2">
        <w:rPr>
          <w:rFonts w:ascii="Times New Roman" w:hAnsi="Times New Roman"/>
          <w:i/>
          <w:sz w:val="24"/>
          <w:szCs w:val="24"/>
        </w:rPr>
        <w:t>, влияющего на  качество образования</w:t>
      </w:r>
      <w:r w:rsidR="00D564A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Выберите один из предложенных вариантов ответа на вопрос или запишите свой ответ.</w:t>
      </w:r>
    </w:p>
    <w:p w:rsidR="006E3B9E" w:rsidRDefault="006E3B9E" w:rsidP="006E3B9E">
      <w:pPr>
        <w:spacing w:after="0" w:line="240" w:lineRule="auto"/>
        <w:ind w:firstLine="18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E3B9E" w:rsidRDefault="006E3B9E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Считаете ли Вы, что</w:t>
      </w:r>
      <w:r w:rsidR="00EA542A">
        <w:rPr>
          <w:rFonts w:ascii="Times New Roman" w:hAnsi="Times New Roman"/>
          <w:sz w:val="24"/>
          <w:szCs w:val="24"/>
          <w:lang w:eastAsia="ru-RU"/>
        </w:rPr>
        <w:t xml:space="preserve"> ежегодные мониторинговые обследования </w:t>
      </w:r>
      <w:proofErr w:type="gramStart"/>
      <w:r w:rsidR="00EA542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EA542A">
        <w:rPr>
          <w:rFonts w:ascii="Times New Roman" w:hAnsi="Times New Roman"/>
          <w:sz w:val="24"/>
          <w:szCs w:val="24"/>
          <w:lang w:eastAsia="ru-RU"/>
        </w:rPr>
        <w:t xml:space="preserve"> начальной школы необходимы</w:t>
      </w:r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6E3B9E" w:rsidRDefault="006E3B9E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да;                  б) нет;                  в) затрудняюсь ответить.</w:t>
      </w:r>
    </w:p>
    <w:p w:rsidR="00470761" w:rsidRDefault="00470761" w:rsidP="006E3B9E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3B9E" w:rsidRPr="00EA542A" w:rsidRDefault="00470761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6E3B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6E3B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42A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6E3B9E">
        <w:rPr>
          <w:rFonts w:ascii="Times New Roman" w:hAnsi="Times New Roman"/>
          <w:sz w:val="24"/>
          <w:szCs w:val="24"/>
          <w:lang w:eastAsia="ru-RU"/>
        </w:rPr>
        <w:t>читаете</w:t>
      </w:r>
      <w:r w:rsidR="00EA542A">
        <w:rPr>
          <w:rFonts w:ascii="Times New Roman" w:hAnsi="Times New Roman"/>
          <w:sz w:val="24"/>
          <w:szCs w:val="24"/>
          <w:lang w:eastAsia="ru-RU"/>
        </w:rPr>
        <w:t xml:space="preserve"> ли Вы</w:t>
      </w:r>
      <w:r w:rsidR="006E3B9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A542A">
        <w:rPr>
          <w:rFonts w:ascii="Times New Roman" w:hAnsi="Times New Roman"/>
          <w:sz w:val="24"/>
          <w:szCs w:val="24"/>
          <w:lang w:eastAsia="ru-RU"/>
        </w:rPr>
        <w:t xml:space="preserve">что использование </w:t>
      </w:r>
      <w:r w:rsidR="00EA542A" w:rsidRPr="00EA542A">
        <w:rPr>
          <w:rFonts w:ascii="Times New Roman" w:hAnsi="Times New Roman"/>
          <w:iCs/>
          <w:sz w:val="24"/>
          <w:szCs w:val="24"/>
          <w:lang w:eastAsia="ru-RU"/>
        </w:rPr>
        <w:t xml:space="preserve">результатов мониторингового обследования  обучающихся являются </w:t>
      </w:r>
      <w:r w:rsidR="00EA542A" w:rsidRPr="00EA542A">
        <w:rPr>
          <w:rFonts w:ascii="Times New Roman" w:hAnsi="Times New Roman"/>
          <w:sz w:val="24"/>
          <w:szCs w:val="24"/>
        </w:rPr>
        <w:t xml:space="preserve"> эффективным инструментом решения задач индивидуализации образовательного процесса</w:t>
      </w:r>
      <w:r w:rsidR="006E3B9E" w:rsidRPr="00EA542A">
        <w:rPr>
          <w:rFonts w:ascii="Times New Roman" w:hAnsi="Times New Roman"/>
          <w:sz w:val="24"/>
          <w:szCs w:val="24"/>
          <w:lang w:eastAsia="ru-RU"/>
        </w:rPr>
        <w:t>?</w:t>
      </w:r>
    </w:p>
    <w:p w:rsidR="00EA542A" w:rsidRDefault="00EA542A" w:rsidP="00EA542A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да;                  б) нет;                  в) затрудняюсь ответить.</w:t>
      </w:r>
    </w:p>
    <w:p w:rsidR="00470761" w:rsidRDefault="00470761" w:rsidP="006E3B9E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3B9E" w:rsidRDefault="00470761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6E3B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EA54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A542A">
        <w:rPr>
          <w:rFonts w:ascii="Times New Roman" w:hAnsi="Times New Roman"/>
          <w:sz w:val="24"/>
          <w:szCs w:val="24"/>
          <w:lang w:eastAsia="ru-RU"/>
        </w:rPr>
        <w:t xml:space="preserve">Считаете ли Вы, что использование </w:t>
      </w:r>
      <w:r w:rsidR="00EA542A" w:rsidRPr="00EA542A">
        <w:rPr>
          <w:rFonts w:ascii="Times New Roman" w:hAnsi="Times New Roman"/>
          <w:iCs/>
          <w:sz w:val="24"/>
          <w:szCs w:val="24"/>
          <w:lang w:eastAsia="ru-RU"/>
        </w:rPr>
        <w:t>результатов мониторингового обследования  обучающихся</w:t>
      </w:r>
      <w:r w:rsidR="00EA542A" w:rsidRPr="00EA542A">
        <w:rPr>
          <w:rFonts w:ascii="Times New Roman" w:hAnsi="Times New Roman"/>
          <w:sz w:val="24"/>
          <w:szCs w:val="24"/>
        </w:rPr>
        <w:t xml:space="preserve"> могут влиять на  качество образования</w:t>
      </w:r>
      <w:r w:rsidR="00EA542A">
        <w:rPr>
          <w:rFonts w:ascii="Times New Roman" w:hAnsi="Times New Roman"/>
          <w:sz w:val="24"/>
          <w:szCs w:val="24"/>
        </w:rPr>
        <w:t>?</w:t>
      </w:r>
    </w:p>
    <w:p w:rsidR="006E3B9E" w:rsidRDefault="006E3B9E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да;                  б) нет;                  в) затрудняюсь ответить.</w:t>
      </w:r>
    </w:p>
    <w:p w:rsidR="00470761" w:rsidRDefault="00470761" w:rsidP="006E3B9E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3B9E" w:rsidRDefault="00470761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6E3B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6E3B9E">
        <w:rPr>
          <w:rFonts w:ascii="Times New Roman" w:hAnsi="Times New Roman"/>
          <w:sz w:val="24"/>
          <w:szCs w:val="24"/>
          <w:lang w:eastAsia="ru-RU"/>
        </w:rPr>
        <w:t xml:space="preserve"> Какие педагогические затруднения, связанные с </w:t>
      </w:r>
      <w:r w:rsidR="00EA542A">
        <w:rPr>
          <w:rFonts w:ascii="Times New Roman" w:hAnsi="Times New Roman"/>
          <w:sz w:val="24"/>
          <w:szCs w:val="24"/>
          <w:lang w:eastAsia="ru-RU"/>
        </w:rPr>
        <w:t>использованием результатов мониторингового обследования</w:t>
      </w:r>
      <w:r w:rsidR="006E3B9E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6E3B9E">
        <w:rPr>
          <w:rFonts w:ascii="Times New Roman" w:hAnsi="Times New Roman"/>
          <w:sz w:val="24"/>
          <w:szCs w:val="24"/>
          <w:lang w:eastAsia="ru-RU"/>
        </w:rPr>
        <w:t xml:space="preserve"> Вы испытываете?</w:t>
      </w:r>
    </w:p>
    <w:p w:rsidR="006E3B9E" w:rsidRDefault="006E3B9E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B9E" w:rsidRDefault="006E3B9E" w:rsidP="006E3B9E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3B9E" w:rsidRDefault="00470761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6E3B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6E3B9E">
        <w:rPr>
          <w:rFonts w:ascii="Times New Roman" w:hAnsi="Times New Roman"/>
          <w:sz w:val="24"/>
          <w:szCs w:val="24"/>
          <w:lang w:eastAsia="ru-RU"/>
        </w:rPr>
        <w:t xml:space="preserve"> Какую помощь по преодолению педагогических затруднений Вы хотели бы получить?</w:t>
      </w:r>
    </w:p>
    <w:p w:rsidR="006E3B9E" w:rsidRDefault="006E3B9E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70761" w:rsidRDefault="00470761" w:rsidP="006E3B9E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3B9E" w:rsidRDefault="00470761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6E3B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6E3B9E">
        <w:rPr>
          <w:rFonts w:ascii="Times New Roman" w:hAnsi="Times New Roman"/>
          <w:sz w:val="24"/>
          <w:szCs w:val="24"/>
          <w:lang w:eastAsia="ru-RU"/>
        </w:rPr>
        <w:t xml:space="preserve"> На Ваш взгляд, готово ли Ваша образовательная организация к работе </w:t>
      </w:r>
      <w:r w:rsidR="00EA542A">
        <w:rPr>
          <w:rFonts w:ascii="Times New Roman" w:hAnsi="Times New Roman"/>
          <w:sz w:val="24"/>
          <w:szCs w:val="24"/>
          <w:lang w:eastAsia="ru-RU"/>
        </w:rPr>
        <w:t>по использованию результатов  монитори</w:t>
      </w:r>
      <w:r>
        <w:rPr>
          <w:rFonts w:ascii="Times New Roman" w:hAnsi="Times New Roman"/>
          <w:sz w:val="24"/>
          <w:szCs w:val="24"/>
          <w:lang w:eastAsia="ru-RU"/>
        </w:rPr>
        <w:t>нговых обследований обучающихся</w:t>
      </w:r>
      <w:r w:rsidR="006E3B9E">
        <w:rPr>
          <w:rFonts w:ascii="Times New Roman" w:hAnsi="Times New Roman"/>
          <w:sz w:val="24"/>
          <w:szCs w:val="24"/>
          <w:lang w:eastAsia="ru-RU"/>
        </w:rPr>
        <w:t>?</w:t>
      </w:r>
    </w:p>
    <w:p w:rsidR="006E3B9E" w:rsidRDefault="006E3B9E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да;                  б) нет;                  в) затрудняюсь ответить.</w:t>
      </w:r>
    </w:p>
    <w:p w:rsidR="00470761" w:rsidRDefault="00470761" w:rsidP="006E3B9E">
      <w:pPr>
        <w:tabs>
          <w:tab w:val="left" w:pos="37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E3B9E" w:rsidRPr="00697CC6" w:rsidRDefault="00470761" w:rsidP="006E3B9E">
      <w:pPr>
        <w:tabs>
          <w:tab w:val="left" w:pos="37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0761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6E3B9E" w:rsidRPr="0047076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E3B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3B9E" w:rsidRPr="00697CC6">
        <w:rPr>
          <w:rFonts w:ascii="Times New Roman" w:hAnsi="Times New Roman"/>
          <w:sz w:val="24"/>
          <w:szCs w:val="24"/>
          <w:lang w:eastAsia="ru-RU"/>
        </w:rPr>
        <w:t xml:space="preserve">В чем, на Ваш взгляд, заключаются трудности </w:t>
      </w:r>
      <w:r w:rsidR="00EA542A">
        <w:rPr>
          <w:rFonts w:ascii="Times New Roman" w:hAnsi="Times New Roman"/>
          <w:sz w:val="24"/>
          <w:szCs w:val="24"/>
          <w:lang w:eastAsia="ru-RU"/>
        </w:rPr>
        <w:t xml:space="preserve">использования результатов мониторинговых обследований обучающихся </w:t>
      </w:r>
      <w:proofErr w:type="gramStart"/>
      <w:r w:rsidR="006E3B9E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6E3B9E">
        <w:rPr>
          <w:rFonts w:ascii="Times New Roman" w:hAnsi="Times New Roman"/>
          <w:sz w:val="24"/>
          <w:szCs w:val="24"/>
          <w:lang w:eastAsia="ru-RU"/>
        </w:rPr>
        <w:t xml:space="preserve"> Вашей ОО</w:t>
      </w:r>
      <w:r w:rsidR="006E3B9E" w:rsidRPr="00697CC6">
        <w:rPr>
          <w:rFonts w:ascii="Times New Roman" w:hAnsi="Times New Roman"/>
          <w:sz w:val="24"/>
          <w:szCs w:val="24"/>
          <w:lang w:eastAsia="ru-RU"/>
        </w:rPr>
        <w:t>?</w:t>
      </w:r>
    </w:p>
    <w:p w:rsidR="006E3B9E" w:rsidRPr="00697CC6" w:rsidRDefault="00EA542A" w:rsidP="00EA542A">
      <w:pPr>
        <w:tabs>
          <w:tab w:val="left" w:pos="37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E3B9E" w:rsidRPr="00697CC6">
        <w:rPr>
          <w:rFonts w:ascii="Times New Roman" w:hAnsi="Times New Roman"/>
          <w:sz w:val="24"/>
          <w:szCs w:val="24"/>
          <w:lang w:eastAsia="ru-RU"/>
        </w:rPr>
        <w:t>п</w:t>
      </w:r>
      <w:r w:rsidR="006E3B9E">
        <w:rPr>
          <w:rFonts w:ascii="Times New Roman" w:hAnsi="Times New Roman"/>
          <w:sz w:val="24"/>
          <w:szCs w:val="24"/>
          <w:lang w:eastAsia="ru-RU"/>
        </w:rPr>
        <w:t>сихологические проблемы педагогов</w:t>
      </w:r>
    </w:p>
    <w:p w:rsidR="006E3B9E" w:rsidRDefault="00EA542A" w:rsidP="00EA542A">
      <w:pPr>
        <w:tabs>
          <w:tab w:val="left" w:pos="37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E3B9E" w:rsidRPr="00697CC6">
        <w:rPr>
          <w:rFonts w:ascii="Times New Roman" w:hAnsi="Times New Roman"/>
          <w:sz w:val="24"/>
          <w:szCs w:val="24"/>
          <w:lang w:eastAsia="ru-RU"/>
        </w:rPr>
        <w:t xml:space="preserve">проблема </w:t>
      </w:r>
      <w:r w:rsidR="006E3B9E">
        <w:rPr>
          <w:rFonts w:ascii="Times New Roman" w:hAnsi="Times New Roman"/>
          <w:sz w:val="24"/>
          <w:szCs w:val="24"/>
          <w:lang w:eastAsia="ru-RU"/>
        </w:rPr>
        <w:t>создания условий</w:t>
      </w:r>
    </w:p>
    <w:p w:rsidR="006E3B9E" w:rsidRPr="00EA542A" w:rsidRDefault="00EA542A" w:rsidP="00EA542A">
      <w:pPr>
        <w:tabs>
          <w:tab w:val="left" w:pos="37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E3B9E">
        <w:rPr>
          <w:rFonts w:ascii="Times New Roman" w:hAnsi="Times New Roman"/>
          <w:sz w:val="24"/>
          <w:szCs w:val="24"/>
          <w:lang w:eastAsia="ru-RU"/>
        </w:rPr>
        <w:t>владение педагогами приемами, методами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21CF">
        <w:rPr>
          <w:rFonts w:ascii="Times New Roman" w:hAnsi="Times New Roman"/>
          <w:sz w:val="24"/>
          <w:szCs w:val="24"/>
        </w:rPr>
        <w:t>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исследований, направленных на повышение качества образования</w:t>
      </w:r>
      <w:r w:rsidR="006E3B9E">
        <w:rPr>
          <w:rFonts w:ascii="Times New Roman" w:hAnsi="Times New Roman"/>
          <w:sz w:val="24"/>
          <w:szCs w:val="24"/>
          <w:lang w:eastAsia="ru-RU"/>
        </w:rPr>
        <w:t>, формами</w:t>
      </w:r>
      <w:r w:rsidR="006E3B9E" w:rsidRPr="00697CC6">
        <w:rPr>
          <w:rFonts w:ascii="Times New Roman" w:hAnsi="Times New Roman"/>
          <w:sz w:val="24"/>
          <w:szCs w:val="24"/>
          <w:lang w:eastAsia="ru-RU"/>
        </w:rPr>
        <w:t xml:space="preserve"> работы</w:t>
      </w:r>
      <w:r w:rsidR="006E3B9E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6E3B9E" w:rsidRPr="00697CC6">
        <w:rPr>
          <w:rFonts w:ascii="Times New Roman" w:hAnsi="Times New Roman"/>
          <w:sz w:val="24"/>
          <w:szCs w:val="24"/>
          <w:lang w:eastAsia="ru-RU"/>
        </w:rPr>
        <w:t xml:space="preserve"> детьми с особыми образовательными потребностями</w:t>
      </w:r>
    </w:p>
    <w:p w:rsidR="006E3B9E" w:rsidRPr="00697CC6" w:rsidRDefault="00EA542A" w:rsidP="00EA542A">
      <w:pPr>
        <w:tabs>
          <w:tab w:val="left" w:pos="37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</w:p>
    <w:p w:rsidR="006E3B9E" w:rsidRDefault="006E3B9E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A542A" w:rsidRDefault="00EA542A" w:rsidP="006E3B9E">
      <w:pPr>
        <w:spacing w:after="0" w:line="240" w:lineRule="auto"/>
        <w:jc w:val="lef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E3B9E" w:rsidRDefault="006E3B9E" w:rsidP="006E3B9E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Благодарим за участие в анкетировании!</w:t>
      </w:r>
    </w:p>
    <w:p w:rsidR="00DB18CC" w:rsidRDefault="00DB18CC"/>
    <w:sectPr w:rsidR="00DB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956"/>
    <w:multiLevelType w:val="hybridMultilevel"/>
    <w:tmpl w:val="92925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A10D1"/>
    <w:multiLevelType w:val="hybridMultilevel"/>
    <w:tmpl w:val="C7D6F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2960DA"/>
    <w:multiLevelType w:val="hybridMultilevel"/>
    <w:tmpl w:val="B1849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2C"/>
    <w:rsid w:val="00470761"/>
    <w:rsid w:val="006E3B9E"/>
    <w:rsid w:val="00A11B25"/>
    <w:rsid w:val="00A6412C"/>
    <w:rsid w:val="00D564A2"/>
    <w:rsid w:val="00DB18CC"/>
    <w:rsid w:val="00E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9E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9E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4</cp:revision>
  <cp:lastPrinted>2018-05-14T09:25:00Z</cp:lastPrinted>
  <dcterms:created xsi:type="dcterms:W3CDTF">2018-05-14T07:29:00Z</dcterms:created>
  <dcterms:modified xsi:type="dcterms:W3CDTF">2018-05-14T09:26:00Z</dcterms:modified>
</cp:coreProperties>
</file>