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1B" w:rsidRDefault="002B4E1B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4C" w:rsidRDefault="00377C4C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77C4C" w:rsidRDefault="00377C4C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ГОБУ НОЦППМС </w:t>
      </w:r>
    </w:p>
    <w:p w:rsidR="00377C4C" w:rsidRDefault="00377C4C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 Крайнева Е.И.</w:t>
      </w:r>
    </w:p>
    <w:p w:rsidR="002B4E1B" w:rsidRDefault="002B4E1B" w:rsidP="00377C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7C4C" w:rsidRDefault="00377C4C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98B" w:rsidRPr="007C210D" w:rsidRDefault="00CC584C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К</w:t>
      </w:r>
      <w:r w:rsidR="0031098B" w:rsidRPr="007C210D">
        <w:rPr>
          <w:rFonts w:ascii="Times New Roman" w:hAnsi="Times New Roman" w:cs="Times New Roman"/>
          <w:b/>
          <w:sz w:val="24"/>
          <w:szCs w:val="24"/>
        </w:rPr>
        <w:t xml:space="preserve">омплекса мер </w:t>
      </w:r>
      <w:r w:rsidR="002A4A2A">
        <w:rPr>
          <w:rFonts w:ascii="Times New Roman" w:hAnsi="Times New Roman" w:cs="Times New Roman"/>
          <w:b/>
          <w:sz w:val="24"/>
          <w:szCs w:val="24"/>
        </w:rPr>
        <w:t>по</w:t>
      </w:r>
    </w:p>
    <w:p w:rsidR="0031098B" w:rsidRPr="007C210D" w:rsidRDefault="0031098B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0D">
        <w:rPr>
          <w:rFonts w:ascii="Times New Roman" w:hAnsi="Times New Roman" w:cs="Times New Roman"/>
          <w:b/>
          <w:sz w:val="24"/>
          <w:szCs w:val="24"/>
        </w:rPr>
        <w:t xml:space="preserve">организации продуктивной социально значимой деятельности несовершеннолетних, </w:t>
      </w:r>
    </w:p>
    <w:p w:rsidR="009D23E9" w:rsidRDefault="0031098B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10D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7C210D">
        <w:rPr>
          <w:rFonts w:ascii="Times New Roman" w:hAnsi="Times New Roman" w:cs="Times New Roman"/>
          <w:b/>
          <w:sz w:val="24"/>
          <w:szCs w:val="24"/>
        </w:rPr>
        <w:t xml:space="preserve"> в конфликте с законом, на 2018-2019 годы.</w:t>
      </w:r>
    </w:p>
    <w:p w:rsidR="00530693" w:rsidRPr="007C210D" w:rsidRDefault="00530693" w:rsidP="00530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ГОБУ </w:t>
      </w:r>
      <w:r w:rsidR="006B73B8">
        <w:rPr>
          <w:rFonts w:ascii="Times New Roman" w:hAnsi="Times New Roman" w:cs="Times New Roman"/>
          <w:b/>
          <w:sz w:val="24"/>
          <w:szCs w:val="24"/>
        </w:rPr>
        <w:t>НОЦППМС</w:t>
      </w:r>
    </w:p>
    <w:p w:rsidR="00530693" w:rsidRPr="007C210D" w:rsidRDefault="00530693" w:rsidP="00310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98B" w:rsidRDefault="0031098B" w:rsidP="003109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063"/>
        <w:gridCol w:w="4290"/>
        <w:gridCol w:w="2023"/>
        <w:gridCol w:w="2415"/>
        <w:gridCol w:w="2487"/>
      </w:tblGrid>
      <w:tr w:rsidR="00795418" w:rsidTr="00174191">
        <w:tc>
          <w:tcPr>
            <w:tcW w:w="642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1F3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1F3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63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290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023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  <w:tc>
          <w:tcPr>
            <w:tcW w:w="2415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2487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795418" w:rsidTr="00174191">
        <w:tc>
          <w:tcPr>
            <w:tcW w:w="642" w:type="dxa"/>
          </w:tcPr>
          <w:p w:rsidR="0031098B" w:rsidRPr="00A41F3B" w:rsidRDefault="00A41F3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63" w:type="dxa"/>
          </w:tcPr>
          <w:p w:rsidR="0031098B" w:rsidRPr="00A41F3B" w:rsidRDefault="00A41F3B" w:rsidP="00A41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постоянно действующей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 «Мой мир» с участием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31098B" w:rsidRPr="00A41F3B" w:rsidRDefault="00A41F3B" w:rsidP="00A41F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Овладение несовершеннолетними социально значимыми позитивными видами продуктивной деятельности</w:t>
            </w:r>
          </w:p>
        </w:tc>
        <w:tc>
          <w:tcPr>
            <w:tcW w:w="2023" w:type="dxa"/>
          </w:tcPr>
          <w:p w:rsidR="0031098B" w:rsidRPr="00C66324" w:rsidRDefault="00AA018E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AA018E" w:rsidRPr="00A41F3B" w:rsidRDefault="00AA018E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31098B" w:rsidRPr="00A41F3B" w:rsidRDefault="0031098B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5418" w:rsidTr="00174191">
        <w:tc>
          <w:tcPr>
            <w:tcW w:w="642" w:type="dxa"/>
          </w:tcPr>
          <w:p w:rsidR="00A2039E" w:rsidRDefault="00A2039E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3" w:type="dxa"/>
          </w:tcPr>
          <w:p w:rsidR="00A2039E" w:rsidRPr="00DB1E60" w:rsidRDefault="00A2039E" w:rsidP="00DB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B1E60">
              <w:rPr>
                <w:rFonts w:ascii="Times New Roman" w:hAnsi="Times New Roman" w:cs="Times New Roman"/>
                <w:bCs/>
              </w:rPr>
              <w:t>азработка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 w:val="restart"/>
          </w:tcPr>
          <w:p w:rsidR="00190350" w:rsidRPr="00907223" w:rsidRDefault="00CF79DC" w:rsidP="00907223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907223">
              <w:rPr>
                <w:rFonts w:ascii="Times New Roman" w:hAnsi="Times New Roman" w:cs="Times New Roman"/>
              </w:rPr>
              <w:t xml:space="preserve">- </w:t>
            </w:r>
            <w:r w:rsidR="00190350" w:rsidRPr="00907223">
              <w:rPr>
                <w:rFonts w:ascii="Times New Roman" w:eastAsia="Times New Roman" w:hAnsi="Times New Roman" w:cs="Times New Roman"/>
              </w:rPr>
              <w:t>формирование</w:t>
            </w:r>
            <w:r w:rsidR="00FD0983">
              <w:rPr>
                <w:rFonts w:ascii="Times New Roman" w:eastAsia="Times New Roman" w:hAnsi="Times New Roman" w:cs="Times New Roman"/>
              </w:rPr>
              <w:t xml:space="preserve"> у подростков </w:t>
            </w:r>
            <w:r w:rsidR="00190350" w:rsidRPr="00907223">
              <w:rPr>
                <w:rFonts w:ascii="Times New Roman" w:eastAsia="Times New Roman" w:hAnsi="Times New Roman" w:cs="Times New Roman"/>
              </w:rPr>
              <w:t xml:space="preserve"> антинаркотических установок (неприятие любых форм </w:t>
            </w:r>
            <w:proofErr w:type="spellStart"/>
            <w:r w:rsidRPr="00907223">
              <w:rPr>
                <w:rFonts w:ascii="Times New Roman" w:eastAsia="Times New Roman" w:hAnsi="Times New Roman" w:cs="Times New Roman"/>
              </w:rPr>
              <w:t>аддиктивного</w:t>
            </w:r>
            <w:proofErr w:type="spellEnd"/>
            <w:r w:rsidRPr="00907223">
              <w:rPr>
                <w:rFonts w:ascii="Times New Roman" w:eastAsia="Times New Roman" w:hAnsi="Times New Roman" w:cs="Times New Roman"/>
              </w:rPr>
              <w:t xml:space="preserve"> поведения</w:t>
            </w:r>
            <w:r w:rsidR="00907223" w:rsidRPr="00907223">
              <w:rPr>
                <w:rFonts w:ascii="Times New Roman" w:eastAsia="Times New Roman" w:hAnsi="Times New Roman" w:cs="Times New Roman"/>
              </w:rPr>
              <w:t>)</w:t>
            </w:r>
            <w:r w:rsidR="00190350" w:rsidRPr="00907223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A2039E" w:rsidRDefault="00907223" w:rsidP="0052688E">
            <w:pPr>
              <w:rPr>
                <w:rFonts w:ascii="Times New Roman" w:hAnsi="Times New Roman" w:cs="Times New Roman"/>
              </w:rPr>
            </w:pPr>
            <w:r w:rsidRPr="00907223">
              <w:rPr>
                <w:rFonts w:ascii="Times New Roman" w:hAnsi="Times New Roman"/>
              </w:rPr>
              <w:t xml:space="preserve">- </w:t>
            </w:r>
            <w:r w:rsidR="004940F1" w:rsidRPr="00907223">
              <w:rPr>
                <w:rFonts w:ascii="Times New Roman" w:hAnsi="Times New Roman"/>
              </w:rPr>
              <w:t>развитие способности к самоанализу и контролю поведения;</w:t>
            </w:r>
            <w:r w:rsidR="004940F1" w:rsidRPr="00907223">
              <w:rPr>
                <w:rFonts w:ascii="Times New Roman" w:hAnsi="Times New Roman"/>
              </w:rPr>
              <w:br/>
            </w:r>
            <w:r w:rsidRPr="00907223">
              <w:rPr>
                <w:rFonts w:ascii="Times New Roman" w:hAnsi="Times New Roman" w:cs="Times New Roman"/>
              </w:rPr>
              <w:t xml:space="preserve">- </w:t>
            </w:r>
            <w:r w:rsidR="004940F1" w:rsidRPr="00907223">
              <w:rPr>
                <w:rFonts w:ascii="Times New Roman" w:hAnsi="Times New Roman" w:cs="Times New Roman"/>
              </w:rPr>
              <w:t>формирование навыков противодействия наркотизирующейся среде, навыков ответственного поведения.</w:t>
            </w:r>
          </w:p>
          <w:p w:rsidR="00E91F64" w:rsidRDefault="00E91F64" w:rsidP="0052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программы компьютерной обработки блока психологических тестов ПКОБПТ.</w:t>
            </w:r>
          </w:p>
          <w:p w:rsidR="00E91F64" w:rsidRPr="00DB1E60" w:rsidRDefault="00E91F64" w:rsidP="00526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фототехники.</w:t>
            </w:r>
          </w:p>
        </w:tc>
        <w:tc>
          <w:tcPr>
            <w:tcW w:w="2023" w:type="dxa"/>
          </w:tcPr>
          <w:p w:rsidR="00A2039E" w:rsidRDefault="00A2039E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A2039E" w:rsidRDefault="007E3BD9" w:rsidP="007E3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A2039E" w:rsidRDefault="00A2039E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8E" w:rsidTr="00174191">
        <w:trPr>
          <w:trHeight w:val="769"/>
        </w:trPr>
        <w:tc>
          <w:tcPr>
            <w:tcW w:w="642" w:type="dxa"/>
          </w:tcPr>
          <w:p w:rsidR="0052688E" w:rsidRDefault="0052688E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52688E" w:rsidRDefault="0052688E" w:rsidP="00AC1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52688E" w:rsidRPr="00DB1E60" w:rsidRDefault="0052688E" w:rsidP="00DB1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DB1E60">
              <w:rPr>
                <w:rFonts w:ascii="Times New Roman" w:hAnsi="Times New Roman" w:cs="Times New Roman"/>
                <w:bCs/>
              </w:rPr>
              <w:t>еализация индивидуально-ориентированной профилактической программы «Мой мир»</w:t>
            </w:r>
          </w:p>
        </w:tc>
        <w:tc>
          <w:tcPr>
            <w:tcW w:w="4290" w:type="dxa"/>
            <w:vMerge/>
          </w:tcPr>
          <w:p w:rsidR="0052688E" w:rsidRPr="00DB1E60" w:rsidRDefault="0052688E" w:rsidP="00A20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52688E" w:rsidRDefault="0052688E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52688E" w:rsidRDefault="0052688E" w:rsidP="00FF61FE">
            <w:pPr>
              <w:jc w:val="center"/>
              <w:rPr>
                <w:rFonts w:ascii="Times New Roman" w:hAnsi="Times New Roman" w:cs="Times New Roman"/>
              </w:rPr>
            </w:pPr>
            <w:r w:rsidRPr="00FF61FE">
              <w:rPr>
                <w:rFonts w:ascii="Times New Roman" w:hAnsi="Times New Roman" w:cs="Times New Roman"/>
              </w:rPr>
              <w:t xml:space="preserve">Обучение </w:t>
            </w:r>
            <w:r w:rsidR="000512AF" w:rsidRPr="00FF61FE">
              <w:rPr>
                <w:rFonts w:ascii="Times New Roman" w:hAnsi="Times New Roman" w:cs="Times New Roman"/>
              </w:rPr>
              <w:t xml:space="preserve">не менее </w:t>
            </w:r>
            <w:r w:rsidRPr="00FF61FE">
              <w:rPr>
                <w:rFonts w:ascii="Times New Roman" w:hAnsi="Times New Roman" w:cs="Times New Roman"/>
              </w:rPr>
              <w:t xml:space="preserve">32 несовершеннолетних по </w:t>
            </w:r>
            <w:r w:rsidR="00E91F64">
              <w:rPr>
                <w:rFonts w:ascii="Times New Roman" w:hAnsi="Times New Roman" w:cs="Times New Roman"/>
              </w:rPr>
              <w:t xml:space="preserve">разработанной </w:t>
            </w:r>
            <w:r w:rsidRPr="00FF61FE">
              <w:rPr>
                <w:rFonts w:ascii="Times New Roman" w:hAnsi="Times New Roman" w:cs="Times New Roman"/>
              </w:rPr>
              <w:t>технологии</w:t>
            </w:r>
            <w:r w:rsidR="00E91F64">
              <w:rPr>
                <w:rFonts w:ascii="Times New Roman" w:hAnsi="Times New Roman" w:cs="Times New Roman"/>
              </w:rPr>
              <w:t xml:space="preserve"> с использованием приобретённых методик</w:t>
            </w:r>
          </w:p>
        </w:tc>
        <w:tc>
          <w:tcPr>
            <w:tcW w:w="2487" w:type="dxa"/>
          </w:tcPr>
          <w:p w:rsidR="0052688E" w:rsidRDefault="0052688E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  <w:r w:rsidR="000512AF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32 несовершеннолетних</w:t>
            </w:r>
          </w:p>
        </w:tc>
      </w:tr>
      <w:tr w:rsidR="00795418" w:rsidTr="00174191">
        <w:tc>
          <w:tcPr>
            <w:tcW w:w="642" w:type="dxa"/>
          </w:tcPr>
          <w:p w:rsidR="00D41195" w:rsidRPr="00D6670F" w:rsidRDefault="00D4119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539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63" w:type="dxa"/>
          </w:tcPr>
          <w:p w:rsidR="00D41195" w:rsidRPr="00D6670F" w:rsidRDefault="00D4119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индивидуальной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(снижение агрессивности) по реабилитации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D41195" w:rsidRPr="00D6670F" w:rsidRDefault="00D4119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Снижение уровня тревожности и социально-психологической неудовлетворённости подростков, повышение ресурсов для противостояния агрессивному воздействию окружающей среды</w:t>
            </w:r>
          </w:p>
        </w:tc>
        <w:tc>
          <w:tcPr>
            <w:tcW w:w="2023" w:type="dxa"/>
          </w:tcPr>
          <w:p w:rsidR="004538D2" w:rsidRPr="00C66324" w:rsidRDefault="004538D2" w:rsidP="00453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D41195" w:rsidRPr="00D6670F" w:rsidRDefault="004538D2" w:rsidP="004538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D41195" w:rsidRPr="00D6670F" w:rsidRDefault="00D4119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D41195" w:rsidRPr="00D6670F" w:rsidRDefault="00D4119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63" w:type="dxa"/>
          </w:tcPr>
          <w:p w:rsidR="00231235" w:rsidRPr="006736B7" w:rsidRDefault="00231235" w:rsidP="0067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несовершеннолетни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231235" w:rsidRDefault="00231235" w:rsidP="000A0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A60D0">
              <w:rPr>
                <w:rFonts w:ascii="Times New Roman" w:hAnsi="Times New Roman" w:cs="Times New Roman"/>
              </w:rPr>
              <w:t>овышение ресурсов для противостояния агрессивному воздействию окружающей среды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1235" w:rsidRDefault="00231235" w:rsidP="000A0CCD">
            <w:pPr>
              <w:rPr>
                <w:rFonts w:ascii="Times New Roman" w:hAnsi="Times New Roman" w:cs="Times New Roman"/>
              </w:rPr>
            </w:pPr>
          </w:p>
          <w:p w:rsidR="00231235" w:rsidRPr="000A0CCD" w:rsidRDefault="00231235" w:rsidP="00795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5B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приём</w:t>
            </w:r>
          </w:p>
        </w:tc>
        <w:tc>
          <w:tcPr>
            <w:tcW w:w="2487" w:type="dxa"/>
          </w:tcPr>
          <w:p w:rsidR="00231235" w:rsidRDefault="00231235" w:rsidP="005B1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приём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63" w:type="dxa"/>
          </w:tcPr>
          <w:p w:rsidR="00231235" w:rsidRDefault="00231235" w:rsidP="003D29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П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роведение индивидуальных занятий с  несовершеннолетними  по выявленным в ходе диагностического обследования проблемам (эмоциональным, коммуникативным, поведенческим т.д.)</w:t>
            </w:r>
          </w:p>
        </w:tc>
        <w:tc>
          <w:tcPr>
            <w:tcW w:w="4290" w:type="dxa"/>
          </w:tcPr>
          <w:p w:rsidR="00231235" w:rsidRDefault="00231235" w:rsidP="00795418">
            <w:pPr>
              <w:rPr>
                <w:rFonts w:ascii="Times New Roman" w:hAnsi="Times New Roman" w:cs="Times New Roman"/>
              </w:rPr>
            </w:pPr>
            <w:r w:rsidRPr="000A0CCD">
              <w:rPr>
                <w:rFonts w:ascii="Times New Roman" w:hAnsi="Times New Roman" w:cs="Times New Roman"/>
              </w:rPr>
              <w:t>Снижение уровня тревожности, агрессивности, повышение самооценки, формирование уверенного, ответственного поведения, формирование позитивного восприятия будущего, коррекция ценностей и установок.</w:t>
            </w:r>
          </w:p>
          <w:p w:rsidR="00231235" w:rsidRPr="000A60D0" w:rsidRDefault="00231235" w:rsidP="00231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Использование диагностических методик: </w:t>
            </w:r>
            <w:r>
              <w:rPr>
                <w:rFonts w:ascii="Times New Roman" w:hAnsi="Times New Roman" w:cs="Times New Roman"/>
              </w:rPr>
              <w:t xml:space="preserve"> БОС, арт-терапевтического комплекса с прозрачными мольбертами,  «Цветовой тест </w:t>
            </w:r>
            <w:proofErr w:type="spellStart"/>
            <w:r>
              <w:rPr>
                <w:rFonts w:ascii="Times New Roman" w:hAnsi="Times New Roman" w:cs="Times New Roman"/>
              </w:rPr>
              <w:t>Люшера</w:t>
            </w:r>
            <w:proofErr w:type="spellEnd"/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FF6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Охват не менее 30% несовершеннолетних, состоящих на профилактическом учёте</w:t>
            </w:r>
          </w:p>
        </w:tc>
        <w:tc>
          <w:tcPr>
            <w:tcW w:w="2487" w:type="dxa"/>
          </w:tcPr>
          <w:p w:rsidR="00231235" w:rsidRDefault="00231235" w:rsidP="00FF6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Охват не менее 30% несовершеннолетних, состоящих на профилактическом учёте</w:t>
            </w:r>
            <w:r w:rsidR="00FF61FE">
              <w:rPr>
                <w:rFonts w:ascii="Times New Roman" w:eastAsia="MS Mincho" w:hAnsi="Times New Roman" w:cs="Times New Roman"/>
                <w:bCs/>
                <w:lang w:eastAsia="ja-JP"/>
              </w:rPr>
              <w:t>, с использованием приобретённых методик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063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родителей (законных представителей)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несовершеннолетни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х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.</w:t>
            </w:r>
          </w:p>
        </w:tc>
        <w:tc>
          <w:tcPr>
            <w:tcW w:w="4290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Позитивное изменение семейной обстановки как ресурса противостояния подростка агрессивному воздействию среды (семейного окружения).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63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>И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>ндивидуальн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ое консультирование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педагогов и заинтересованных представителей учреждений системы профилактики </w:t>
            </w:r>
            <w:r w:rsidRPr="006736B7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по выявленным в ходе диагностического обследования проблемам (эмоциональным, коммуникативным, поведенческим т.д.)</w:t>
            </w:r>
            <w:r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несовершеннолетних.</w:t>
            </w:r>
          </w:p>
        </w:tc>
        <w:tc>
          <w:tcPr>
            <w:tcW w:w="4290" w:type="dxa"/>
          </w:tcPr>
          <w:p w:rsidR="00231235" w:rsidRDefault="00231235" w:rsidP="00957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безопасной образовательной и социальной среды  как ресурса противостояния несовершеннолетнего её  агрессивному воздействию (ближайшего окружения).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обратившихся на приём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63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Лекторских групп по профилактике эмоционального неблагополучия несовершеннолетних с использованием АРТ-технологий</w:t>
            </w:r>
          </w:p>
        </w:tc>
        <w:tc>
          <w:tcPr>
            <w:tcW w:w="4290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Профилактическое мероприятие, направленное на повышение компетентности подростков по противодействию агрессивным и насильственным проявлениям в подростковой среде.</w:t>
            </w:r>
          </w:p>
        </w:tc>
        <w:tc>
          <w:tcPr>
            <w:tcW w:w="2023" w:type="dxa"/>
          </w:tcPr>
          <w:p w:rsidR="00231235" w:rsidRPr="00C66324" w:rsidRDefault="00231235" w:rsidP="00C9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231235" w:rsidRPr="00D6670F" w:rsidRDefault="00231235" w:rsidP="00C9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4191" w:rsidTr="00174191">
        <w:tc>
          <w:tcPr>
            <w:tcW w:w="642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63" w:type="dxa"/>
          </w:tcPr>
          <w:p w:rsidR="00174191" w:rsidRPr="009B50B2" w:rsidRDefault="00174191" w:rsidP="00C96FE5">
            <w:pPr>
              <w:rPr>
                <w:rFonts w:ascii="Times New Roman" w:hAnsi="Times New Roman" w:cs="Times New Roman"/>
              </w:rPr>
            </w:pPr>
            <w:r w:rsidRPr="009B50B2"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Pr="009B50B2">
              <w:rPr>
                <w:rFonts w:ascii="Times New Roman" w:hAnsi="Times New Roman" w:cs="Times New Roman"/>
              </w:rPr>
              <w:t xml:space="preserve">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 w:cs="Times New Roman"/>
              </w:rPr>
              <w:t xml:space="preserve">для обучающихся 7-10 классов по профилактике эмоционального неблагополучия несовершеннолетних </w:t>
            </w:r>
          </w:p>
        </w:tc>
        <w:tc>
          <w:tcPr>
            <w:tcW w:w="4290" w:type="dxa"/>
            <w:vMerge w:val="restart"/>
          </w:tcPr>
          <w:p w:rsidR="00174191" w:rsidRDefault="00174191" w:rsidP="009575F8">
            <w:pPr>
              <w:rPr>
                <w:rFonts w:ascii="Times New Roman" w:hAnsi="Times New Roman" w:cs="Times New Roman"/>
              </w:rPr>
            </w:pPr>
            <w:r w:rsidRPr="00634B72">
              <w:rPr>
                <w:rFonts w:ascii="Times New Roman" w:hAnsi="Times New Roman" w:cs="Times New Roman"/>
              </w:rPr>
              <w:t>Повышение компетентности подростков по противодействию агрессивным и насильственным проявлениям в подростковой среде.</w:t>
            </w:r>
          </w:p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психологической компетентности несовершеннолетних:</w:t>
            </w:r>
          </w:p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повышение стрессоустойчивости.</w:t>
            </w:r>
          </w:p>
          <w:p w:rsidR="00174191" w:rsidRPr="00634B72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правовой компетентности несовершеннолетних, формирование законопослушного поведения.</w:t>
            </w:r>
          </w:p>
          <w:p w:rsidR="00174191" w:rsidRPr="00634B72" w:rsidRDefault="00174191" w:rsidP="009575F8">
            <w:pPr>
              <w:rPr>
                <w:rFonts w:ascii="Times New Roman" w:hAnsi="Times New Roman" w:cs="Times New Roman"/>
              </w:rPr>
            </w:pPr>
            <w:r w:rsidRPr="00634B72">
              <w:rPr>
                <w:rFonts w:ascii="Times New Roman" w:hAnsi="Times New Roman" w:cs="Times New Roman"/>
              </w:rPr>
              <w:t xml:space="preserve">Использование арт-терапевтического комплекса «Песочная магия» </w:t>
            </w:r>
          </w:p>
          <w:p w:rsidR="00174191" w:rsidRDefault="00174191" w:rsidP="009575F8">
            <w:pPr>
              <w:rPr>
                <w:rFonts w:ascii="Times New Roman" w:hAnsi="Times New Roman" w:cs="Times New Roman"/>
              </w:rPr>
            </w:pPr>
            <w:r w:rsidRPr="00634B72">
              <w:rPr>
                <w:rFonts w:ascii="Times New Roman" w:hAnsi="Times New Roman" w:cs="Times New Roman"/>
              </w:rPr>
              <w:t>Использование арт-терапевтического комплекса с прозрачными мольбертами</w:t>
            </w:r>
          </w:p>
        </w:tc>
        <w:tc>
          <w:tcPr>
            <w:tcW w:w="2023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174191" w:rsidRDefault="00174191" w:rsidP="00231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программы до 30 сентября</w:t>
            </w:r>
          </w:p>
        </w:tc>
        <w:tc>
          <w:tcPr>
            <w:tcW w:w="2487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191" w:rsidTr="00174191">
        <w:tc>
          <w:tcPr>
            <w:tcW w:w="642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63" w:type="dxa"/>
          </w:tcPr>
          <w:p w:rsidR="00174191" w:rsidRPr="009B50B2" w:rsidRDefault="00174191" w:rsidP="00C96FE5">
            <w:pPr>
              <w:rPr>
                <w:rFonts w:ascii="Times New Roman" w:hAnsi="Times New Roman" w:cs="Times New Roman"/>
              </w:rPr>
            </w:pPr>
            <w:r w:rsidRPr="009B50B2">
              <w:rPr>
                <w:rFonts w:ascii="Times New Roman" w:hAnsi="Times New Roman" w:cs="Times New Roman"/>
              </w:rPr>
              <w:t xml:space="preserve">Реализация профилактических занятий по программе Лекторских групп «Знаю, понимаю, могу» </w:t>
            </w:r>
            <w:r w:rsidRPr="009B50B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B50B2">
              <w:rPr>
                <w:rFonts w:ascii="Times New Roman" w:hAnsi="Times New Roman" w:cs="Times New Roman"/>
              </w:rPr>
              <w:t xml:space="preserve">для обучающихся 7-10 классов по профилактике эмоционального неблагополучия </w:t>
            </w:r>
            <w:r w:rsidRPr="009B50B2">
              <w:rPr>
                <w:rFonts w:ascii="Times New Roman" w:hAnsi="Times New Roman" w:cs="Times New Roman"/>
              </w:rPr>
              <w:lastRenderedPageBreak/>
              <w:t xml:space="preserve">несовершеннолетних </w:t>
            </w:r>
          </w:p>
        </w:tc>
        <w:tc>
          <w:tcPr>
            <w:tcW w:w="4290" w:type="dxa"/>
            <w:vMerge/>
          </w:tcPr>
          <w:p w:rsidR="00174191" w:rsidRPr="003D3D91" w:rsidRDefault="00174191" w:rsidP="009575F8">
            <w:pPr>
              <w:rPr>
                <w:rFonts w:ascii="Times New Roman" w:eastAsia="MS Mincho" w:hAnsi="Times New Roman" w:cs="Times New Roman"/>
                <w:bCs/>
                <w:color w:val="FF0000"/>
                <w:lang w:eastAsia="ja-JP"/>
              </w:rPr>
            </w:pPr>
          </w:p>
        </w:tc>
        <w:tc>
          <w:tcPr>
            <w:tcW w:w="2023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174191" w:rsidRDefault="00174191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обучающихся   </w:t>
            </w:r>
            <w:r w:rsidR="00FF61F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7-10 классов</w:t>
            </w:r>
          </w:p>
        </w:tc>
        <w:tc>
          <w:tcPr>
            <w:tcW w:w="2487" w:type="dxa"/>
          </w:tcPr>
          <w:p w:rsidR="00174191" w:rsidRDefault="00174191" w:rsidP="0095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обучающихся   </w:t>
            </w:r>
            <w:r w:rsidR="00FF61F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7-10 классов с использованием арт-терапевтических комплексов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D3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063" w:type="dxa"/>
          </w:tcPr>
          <w:p w:rsidR="00231235" w:rsidRDefault="00231235" w:rsidP="006F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 по тематике психологического и правового просвещения: профилактика эмоционального неблагополучия, компьютерной зависимости, риска употребления </w:t>
            </w:r>
            <w:proofErr w:type="spellStart"/>
            <w:r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веществ, повышение стрессоустойчивости, формирования законопослушного поведения.</w:t>
            </w:r>
          </w:p>
        </w:tc>
        <w:tc>
          <w:tcPr>
            <w:tcW w:w="4290" w:type="dxa"/>
          </w:tcPr>
          <w:p w:rsidR="00231235" w:rsidRDefault="00231235" w:rsidP="006F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психологической компетентности родителей (законных представителей) несовершеннолетних </w:t>
            </w:r>
            <w:r w:rsidRPr="00532AB1">
              <w:rPr>
                <w:rFonts w:ascii="Times New Roman" w:hAnsi="Times New Roman" w:cs="Times New Roman"/>
              </w:rPr>
              <w:t>по противодействию агрессивны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и насильственны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проявлени</w:t>
            </w:r>
            <w:r>
              <w:rPr>
                <w:rFonts w:ascii="Times New Roman" w:hAnsi="Times New Roman" w:cs="Times New Roman"/>
              </w:rPr>
              <w:t>ям</w:t>
            </w:r>
            <w:r w:rsidRPr="00532AB1">
              <w:rPr>
                <w:rFonts w:ascii="Times New Roman" w:hAnsi="Times New Roman" w:cs="Times New Roman"/>
              </w:rPr>
              <w:t xml:space="preserve"> в подростковой среде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4191" w:rsidRDefault="00174191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компетентности родителей в формировании законопослушного поведения несовершеннолетних.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договорами о сотрудничестве с образовательными организациями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договорами о сотрудничестве с образовательными организациями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063" w:type="dxa"/>
          </w:tcPr>
          <w:p w:rsidR="00231235" w:rsidRDefault="00231235" w:rsidP="006F3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межведомственных мероприятий с учреждениями системы профилактики по тематике психологического и правового просвещения.</w:t>
            </w:r>
          </w:p>
        </w:tc>
        <w:tc>
          <w:tcPr>
            <w:tcW w:w="4290" w:type="dxa"/>
          </w:tcPr>
          <w:p w:rsidR="00231235" w:rsidRDefault="00231235" w:rsidP="0059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межведомственного взаимодействия как ресурса </w:t>
            </w:r>
            <w:r w:rsidRPr="00532AB1">
              <w:rPr>
                <w:rFonts w:ascii="Times New Roman" w:hAnsi="Times New Roman" w:cs="Times New Roman"/>
              </w:rPr>
              <w:t>противодействи</w:t>
            </w:r>
            <w:r>
              <w:rPr>
                <w:rFonts w:ascii="Times New Roman" w:hAnsi="Times New Roman" w:cs="Times New Roman"/>
              </w:rPr>
              <w:t xml:space="preserve">я несовершеннолетних </w:t>
            </w:r>
            <w:r w:rsidRPr="00532AB1">
              <w:rPr>
                <w:rFonts w:ascii="Times New Roman" w:hAnsi="Times New Roman" w:cs="Times New Roman"/>
              </w:rPr>
              <w:t xml:space="preserve"> агрессивны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и насильственны</w:t>
            </w:r>
            <w:r>
              <w:rPr>
                <w:rFonts w:ascii="Times New Roman" w:hAnsi="Times New Roman" w:cs="Times New Roman"/>
              </w:rPr>
              <w:t>м</w:t>
            </w:r>
            <w:r w:rsidRPr="00532AB1">
              <w:rPr>
                <w:rFonts w:ascii="Times New Roman" w:hAnsi="Times New Roman" w:cs="Times New Roman"/>
              </w:rPr>
              <w:t xml:space="preserve"> проявлени</w:t>
            </w:r>
            <w:r>
              <w:rPr>
                <w:rFonts w:ascii="Times New Roman" w:hAnsi="Times New Roman" w:cs="Times New Roman"/>
              </w:rPr>
              <w:t>ям</w:t>
            </w:r>
            <w:r w:rsidRPr="00532AB1">
              <w:rPr>
                <w:rFonts w:ascii="Times New Roman" w:hAnsi="Times New Roman" w:cs="Times New Roman"/>
              </w:rPr>
              <w:t xml:space="preserve"> в подростковой среде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174191" w:rsidRDefault="00111846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74191">
              <w:rPr>
                <w:rFonts w:ascii="Times New Roman" w:hAnsi="Times New Roman" w:cs="Times New Roman"/>
              </w:rPr>
              <w:t xml:space="preserve"> </w:t>
            </w:r>
            <w:r w:rsidR="00231235" w:rsidRPr="00367389">
              <w:rPr>
                <w:rFonts w:ascii="Times New Roman" w:hAnsi="Times New Roman" w:cs="Times New Roman"/>
              </w:rPr>
              <w:t>«Профилактика употребления алкоголя среди несовершеннолетних»</w:t>
            </w:r>
            <w:r w:rsidR="00367389">
              <w:rPr>
                <w:rFonts w:ascii="Times New Roman" w:hAnsi="Times New Roman" w:cs="Times New Roman"/>
              </w:rPr>
              <w:t>,</w:t>
            </w:r>
          </w:p>
          <w:p w:rsidR="00231235" w:rsidRDefault="00367389" w:rsidP="00174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419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«Особенности межличностных взаимоотношений между сотрудниками полиции и несовершеннолетними, находящимися в конфликте с законом»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31235" w:rsidTr="00174191">
        <w:tc>
          <w:tcPr>
            <w:tcW w:w="642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63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 проведение психологического тренинга «Позитивное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для семей с несовершеннолетними правонарушителями</w:t>
            </w:r>
          </w:p>
        </w:tc>
        <w:tc>
          <w:tcPr>
            <w:tcW w:w="4290" w:type="dxa"/>
          </w:tcPr>
          <w:p w:rsidR="00231235" w:rsidRPr="00D6670F" w:rsidRDefault="00231235" w:rsidP="00D66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Улучшение семейного климата и детско-родительских отношений в семьях с несовершеннолетними, находящимися в конфликте с законом, как ресурса успешной социальной адаптации подростков.</w:t>
            </w:r>
          </w:p>
        </w:tc>
        <w:tc>
          <w:tcPr>
            <w:tcW w:w="2023" w:type="dxa"/>
          </w:tcPr>
          <w:p w:rsidR="00231235" w:rsidRPr="00C66324" w:rsidRDefault="00231235" w:rsidP="00E963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24">
              <w:rPr>
                <w:rFonts w:ascii="Times New Roman" w:hAnsi="Times New Roman" w:cs="Times New Roman"/>
                <w:b/>
              </w:rPr>
              <w:t>Смыслова</w:t>
            </w:r>
            <w:proofErr w:type="spellEnd"/>
            <w:r w:rsidRPr="00C66324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415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6670F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063" w:type="dxa"/>
          </w:tcPr>
          <w:p w:rsidR="00231235" w:rsidRPr="00411DD8" w:rsidRDefault="00231235" w:rsidP="00CF540A">
            <w:pPr>
              <w:rPr>
                <w:rFonts w:ascii="Times New Roman" w:hAnsi="Times New Roman" w:cs="Times New Roman"/>
              </w:rPr>
            </w:pPr>
            <w:r w:rsidRPr="00144B31">
              <w:rPr>
                <w:rFonts w:ascii="Times New Roman" w:hAnsi="Times New Roman" w:cs="Times New Roman"/>
              </w:rPr>
              <w:t>Разработка модуля к детско - родительской программе «Основы  детской педагогики и психологии для родителей (законных представителей)» по эффективному взаимодействию родителей с подростками, находящимися в конфликте с законом</w:t>
            </w:r>
          </w:p>
        </w:tc>
        <w:tc>
          <w:tcPr>
            <w:tcW w:w="4290" w:type="dxa"/>
            <w:vMerge w:val="restart"/>
          </w:tcPr>
          <w:p w:rsidR="00231235" w:rsidRDefault="00231235" w:rsidP="00D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3AEA">
              <w:rPr>
                <w:rFonts w:ascii="Times New Roman" w:hAnsi="Times New Roman" w:cs="Times New Roman"/>
              </w:rPr>
              <w:t>У</w:t>
            </w:r>
            <w:r w:rsidRPr="00D479E9">
              <w:rPr>
                <w:rFonts w:ascii="Times New Roman" w:hAnsi="Times New Roman" w:cs="Times New Roman"/>
              </w:rPr>
              <w:t>лучшение семейного климата в семьях с несовершеннолетними, находящимися в конфликте с законом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43AEA" w:rsidRPr="00D479E9" w:rsidRDefault="00F43AEA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диагностической методики «Автоматизированная психодиагностика (тесты ДРО)»,</w:t>
            </w:r>
          </w:p>
          <w:p w:rsidR="00F43AEA" w:rsidRDefault="00F43AEA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479E9">
              <w:rPr>
                <w:rFonts w:ascii="Times New Roman" w:hAnsi="Times New Roman" w:cs="Times New Roman"/>
              </w:rPr>
              <w:t xml:space="preserve">Улучшение детско-родительских </w:t>
            </w:r>
            <w:r w:rsidRPr="00D479E9">
              <w:rPr>
                <w:rFonts w:ascii="Times New Roman" w:hAnsi="Times New Roman" w:cs="Times New Roman"/>
              </w:rPr>
              <w:lastRenderedPageBreak/>
              <w:t>отношений в семьях с несовершеннолетними</w:t>
            </w:r>
            <w:r>
              <w:rPr>
                <w:rFonts w:ascii="Times New Roman" w:hAnsi="Times New Roman" w:cs="Times New Roman"/>
              </w:rPr>
              <w:t xml:space="preserve"> с проблемами в поведении.</w:t>
            </w:r>
          </w:p>
          <w:p w:rsidR="00231235" w:rsidRPr="00D479E9" w:rsidRDefault="00F43AEA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диагностических методик «Метафорические карты»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F43AEA" w:rsidP="008B2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модуля</w:t>
            </w:r>
            <w:r w:rsidR="00634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 до 30 сентября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063" w:type="dxa"/>
          </w:tcPr>
          <w:p w:rsidR="00231235" w:rsidRPr="00411DD8" w:rsidRDefault="00231235" w:rsidP="00D479E9">
            <w:pPr>
              <w:rPr>
                <w:rFonts w:ascii="Times New Roman" w:hAnsi="Times New Roman" w:cs="Times New Roman"/>
              </w:rPr>
            </w:pPr>
            <w:r w:rsidRPr="00411DD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11DD8">
              <w:rPr>
                <w:rFonts w:ascii="Times New Roman" w:hAnsi="Times New Roman" w:cs="Times New Roman"/>
              </w:rPr>
              <w:t>тренинговых</w:t>
            </w:r>
            <w:proofErr w:type="spellEnd"/>
            <w:r w:rsidRPr="00411DD8">
              <w:rPr>
                <w:rFonts w:ascii="Times New Roman" w:hAnsi="Times New Roman" w:cs="Times New Roman"/>
              </w:rPr>
              <w:t xml:space="preserve"> занятий «Позитивное </w:t>
            </w:r>
            <w:proofErr w:type="spellStart"/>
            <w:r w:rsidRPr="00411DD8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11DD8">
              <w:rPr>
                <w:rFonts w:ascii="Times New Roman" w:hAnsi="Times New Roman" w:cs="Times New Roman"/>
              </w:rPr>
              <w:t>» в детско-родительских группах.</w:t>
            </w:r>
          </w:p>
        </w:tc>
        <w:tc>
          <w:tcPr>
            <w:tcW w:w="4290" w:type="dxa"/>
            <w:vMerge/>
          </w:tcPr>
          <w:p w:rsidR="00231235" w:rsidRPr="00D479E9" w:rsidRDefault="00231235" w:rsidP="00D4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634B72" w:rsidP="00634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детско-родительские группы с использованием методик</w:t>
            </w:r>
          </w:p>
        </w:tc>
        <w:tc>
          <w:tcPr>
            <w:tcW w:w="2487" w:type="dxa"/>
          </w:tcPr>
          <w:p w:rsidR="00231235" w:rsidRDefault="00634B72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детско-родительские группы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F43A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43AE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3" w:type="dxa"/>
          </w:tcPr>
          <w:p w:rsidR="00231235" w:rsidRDefault="00231235" w:rsidP="00CF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рекомендаций для родителей (законных представителей) несовершеннолетних, находящихся в конфликте с законом, педагогам, представителям учреждений системы профилактики по приёмам  эффективного взаимодействия</w:t>
            </w:r>
          </w:p>
        </w:tc>
        <w:tc>
          <w:tcPr>
            <w:tcW w:w="4290" w:type="dxa"/>
          </w:tcPr>
          <w:p w:rsidR="00231235" w:rsidRDefault="00231235" w:rsidP="0023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буклеты</w:t>
            </w:r>
            <w:r w:rsidR="00367389">
              <w:rPr>
                <w:rFonts w:ascii="Times New Roman" w:hAnsi="Times New Roman" w:cs="Times New Roman"/>
              </w:rPr>
              <w:t>.</w:t>
            </w:r>
          </w:p>
          <w:p w:rsidR="00367389" w:rsidRDefault="00367389" w:rsidP="00233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темам каждого занятия в виде памятки.</w:t>
            </w:r>
          </w:p>
        </w:tc>
        <w:tc>
          <w:tcPr>
            <w:tcW w:w="2023" w:type="dxa"/>
          </w:tcPr>
          <w:p w:rsidR="00231235" w:rsidRDefault="00231235" w:rsidP="00233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233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231235" w:rsidRPr="007E5392" w:rsidRDefault="00231235" w:rsidP="00233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392">
              <w:rPr>
                <w:rFonts w:ascii="Times New Roman" w:hAnsi="Times New Roman" w:cs="Times New Roman"/>
                <w:b/>
              </w:rPr>
              <w:t xml:space="preserve">Методические рекомендации по итогам реализации </w:t>
            </w:r>
          </w:p>
        </w:tc>
      </w:tr>
      <w:tr w:rsidR="00231235" w:rsidTr="00174191">
        <w:tc>
          <w:tcPr>
            <w:tcW w:w="642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63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комплексной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психофизиологичексой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диагностики несовершеннолетних, находящихся в конфликте с законом</w:t>
            </w:r>
          </w:p>
        </w:tc>
        <w:tc>
          <w:tcPr>
            <w:tcW w:w="4290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индивидуальных особенностей, потребностей и склонностей несовершеннолетних с целью подбора наиболее эффективных форм коррекции и развития</w:t>
            </w:r>
          </w:p>
        </w:tc>
        <w:tc>
          <w:tcPr>
            <w:tcW w:w="2023" w:type="dxa"/>
          </w:tcPr>
          <w:p w:rsidR="00231235" w:rsidRPr="00C66324" w:rsidRDefault="00231235" w:rsidP="00C6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231235" w:rsidRPr="00DB153E" w:rsidRDefault="00231235" w:rsidP="00C66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231235" w:rsidTr="00174191">
        <w:tc>
          <w:tcPr>
            <w:tcW w:w="642" w:type="dxa"/>
          </w:tcPr>
          <w:p w:rsidR="00231235" w:rsidRPr="00D479E9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D479E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063" w:type="dxa"/>
          </w:tcPr>
          <w:p w:rsidR="00231235" w:rsidRPr="00D479E9" w:rsidRDefault="00231235" w:rsidP="00F43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алгоритма </w:t>
            </w:r>
            <w:r w:rsidRPr="006D254E">
              <w:rPr>
                <w:rFonts w:ascii="Times New Roman" w:hAnsi="Times New Roman" w:cs="Times New Roman"/>
              </w:rPr>
              <w:t>комплексной психолого-педагогической диагностики несовершеннолетних с целью определения факторов, способствующих совершени</w:t>
            </w:r>
            <w:r>
              <w:rPr>
                <w:rFonts w:ascii="Times New Roman" w:hAnsi="Times New Roman" w:cs="Times New Roman"/>
              </w:rPr>
              <w:t xml:space="preserve">ю правонарушений и преступлений, </w:t>
            </w:r>
          </w:p>
        </w:tc>
        <w:tc>
          <w:tcPr>
            <w:tcW w:w="4290" w:type="dxa"/>
          </w:tcPr>
          <w:p w:rsidR="00231235" w:rsidRDefault="00231235" w:rsidP="00DB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 </w:t>
            </w:r>
            <w:r w:rsidRPr="006D254E">
              <w:rPr>
                <w:rFonts w:ascii="Times New Roman" w:hAnsi="Times New Roman" w:cs="Times New Roman"/>
              </w:rPr>
              <w:t>комплексной психолого-педагогической диагностики</w:t>
            </w:r>
            <w:r>
              <w:rPr>
                <w:rFonts w:ascii="Times New Roman" w:hAnsi="Times New Roman" w:cs="Times New Roman"/>
              </w:rPr>
              <w:t xml:space="preserve"> несовершеннолетних, находящихся в конфликте с законом</w:t>
            </w:r>
            <w:r w:rsidR="00F43AEA">
              <w:rPr>
                <w:rFonts w:ascii="Times New Roman" w:hAnsi="Times New Roman" w:cs="Times New Roman"/>
              </w:rPr>
              <w:t>.</w:t>
            </w:r>
          </w:p>
          <w:p w:rsidR="00F43AEA" w:rsidRPr="00D479E9" w:rsidRDefault="00F43AEA" w:rsidP="00DB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информации  на сайте ГОБУ  НОЦППМС и других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</w:tcPr>
          <w:p w:rsidR="00231235" w:rsidRPr="00D479E9" w:rsidRDefault="00231235" w:rsidP="00DB15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Pr="00D479E9" w:rsidRDefault="00367389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алгоритма проведения диагностики как приложения к программе до 30 сентября</w:t>
            </w:r>
          </w:p>
        </w:tc>
        <w:tc>
          <w:tcPr>
            <w:tcW w:w="2487" w:type="dxa"/>
          </w:tcPr>
          <w:p w:rsidR="00231235" w:rsidRPr="00D479E9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Default="00231235" w:rsidP="0019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063" w:type="dxa"/>
          </w:tcPr>
          <w:p w:rsidR="00231235" w:rsidRPr="006D254E" w:rsidRDefault="00231235" w:rsidP="00D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D254E">
              <w:rPr>
                <w:rFonts w:ascii="Times New Roman" w:hAnsi="Times New Roman" w:cs="Times New Roman"/>
              </w:rPr>
              <w:t xml:space="preserve">роведение комплексной психолого-педагогической диагностики несовершеннолетних. Оценка индивидуального риска </w:t>
            </w:r>
            <w:proofErr w:type="spellStart"/>
            <w:r w:rsidRPr="006D254E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6D254E">
              <w:rPr>
                <w:rFonts w:ascii="Times New Roman" w:hAnsi="Times New Roman" w:cs="Times New Roman"/>
              </w:rPr>
              <w:t xml:space="preserve"> поведения у подростков </w:t>
            </w:r>
          </w:p>
        </w:tc>
        <w:tc>
          <w:tcPr>
            <w:tcW w:w="4290" w:type="dxa"/>
          </w:tcPr>
          <w:p w:rsidR="00231235" w:rsidRPr="00776E8D" w:rsidRDefault="00231235" w:rsidP="00D47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специализированных методик, в том числе и компьютерных по выявлению риска </w:t>
            </w:r>
            <w:proofErr w:type="spellStart"/>
            <w:r>
              <w:rPr>
                <w:rFonts w:ascii="Times New Roman" w:hAnsi="Times New Roman" w:cs="Times New Roman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у подростков, личностных отклонений подросткового возраста (блок тестов ПКОБПТ),  методика  по определению профессионального самоопределения (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 ПРОФИ-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776E8D">
              <w:rPr>
                <w:rFonts w:ascii="Times New Roman" w:hAnsi="Times New Roman" w:cs="Times New Roman"/>
              </w:rPr>
              <w:t>).</w:t>
            </w:r>
          </w:p>
          <w:p w:rsidR="00231235" w:rsidRDefault="00231235" w:rsidP="00D479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Pr="00EC356A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Диагностическое обследование  </w:t>
            </w:r>
            <w:r w:rsidR="00F43AE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>32 несовершеннолетних</w:t>
            </w:r>
          </w:p>
        </w:tc>
        <w:tc>
          <w:tcPr>
            <w:tcW w:w="2487" w:type="dxa"/>
          </w:tcPr>
          <w:p w:rsidR="00231235" w:rsidRPr="00EC356A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Диагностическое обследование  </w:t>
            </w:r>
            <w:r w:rsidR="00F43AEA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не менее </w:t>
            </w:r>
            <w:r w:rsidRPr="00EC356A">
              <w:rPr>
                <w:rFonts w:ascii="Times New Roman" w:eastAsia="MS Mincho" w:hAnsi="Times New Roman" w:cs="Times New Roman"/>
                <w:bCs/>
                <w:lang w:eastAsia="ja-JP"/>
              </w:rPr>
              <w:t>32 несовершеннолетних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19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063" w:type="dxa"/>
          </w:tcPr>
          <w:p w:rsidR="00231235" w:rsidRPr="00065029" w:rsidRDefault="00231235" w:rsidP="00132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65029">
              <w:rPr>
                <w:rFonts w:ascii="Times New Roman" w:hAnsi="Times New Roman" w:cs="Times New Roman"/>
              </w:rPr>
              <w:t xml:space="preserve">азработка рекомендаций по </w:t>
            </w:r>
            <w:r>
              <w:rPr>
                <w:rFonts w:ascii="Times New Roman" w:hAnsi="Times New Roman" w:cs="Times New Roman"/>
              </w:rPr>
              <w:t xml:space="preserve">результатам диагностических обследований по </w:t>
            </w:r>
            <w:r w:rsidRPr="00065029">
              <w:rPr>
                <w:rFonts w:ascii="Times New Roman" w:hAnsi="Times New Roman" w:cs="Times New Roman"/>
              </w:rPr>
              <w:t>взаимодействию с несовершеннолетними родителям (законным представителям), педагогическим работникам и представителям учреждений системы профилактики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90" w:type="dxa"/>
          </w:tcPr>
          <w:p w:rsidR="00231235" w:rsidRDefault="00231235" w:rsidP="00197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Заключения по результатам комплексного психолого-педагогического обследования.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367389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F43AEA">
              <w:rPr>
                <w:rFonts w:ascii="Times New Roman" w:hAnsi="Times New Roman" w:cs="Times New Roman"/>
              </w:rPr>
              <w:t xml:space="preserve">100% </w:t>
            </w:r>
            <w:r>
              <w:rPr>
                <w:rFonts w:ascii="Times New Roman" w:hAnsi="Times New Roman" w:cs="Times New Roman"/>
              </w:rPr>
              <w:t>обследованных</w:t>
            </w:r>
          </w:p>
        </w:tc>
        <w:tc>
          <w:tcPr>
            <w:tcW w:w="2487" w:type="dxa"/>
          </w:tcPr>
          <w:p w:rsidR="00231235" w:rsidRDefault="00367389" w:rsidP="005268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100% обследованных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063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профессиональной компетенции педагогов-психологов для работы со специализированными методиками</w:t>
            </w:r>
          </w:p>
        </w:tc>
        <w:tc>
          <w:tcPr>
            <w:tcW w:w="4290" w:type="dxa"/>
          </w:tcPr>
          <w:p w:rsidR="00231235" w:rsidRPr="00DB153E" w:rsidRDefault="00231235" w:rsidP="00DB15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эффективности диагностической, консультационной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работы с несовершеннолетними и их родителями (законными представителями)</w:t>
            </w:r>
          </w:p>
        </w:tc>
        <w:tc>
          <w:tcPr>
            <w:tcW w:w="2023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7" w:type="dxa"/>
          </w:tcPr>
          <w:p w:rsidR="00231235" w:rsidRPr="00DB153E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235" w:rsidTr="00174191">
        <w:tc>
          <w:tcPr>
            <w:tcW w:w="642" w:type="dxa"/>
          </w:tcPr>
          <w:p w:rsidR="00231235" w:rsidRPr="00E21E5D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063" w:type="dxa"/>
          </w:tcPr>
          <w:p w:rsidR="00231235" w:rsidRPr="00E21E5D" w:rsidRDefault="00231235" w:rsidP="00E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и повышение квалификации педагогов-психологов, участвующих в проекте, в г. Санкт-Петербурге</w:t>
            </w:r>
          </w:p>
        </w:tc>
        <w:tc>
          <w:tcPr>
            <w:tcW w:w="4290" w:type="dxa"/>
          </w:tcPr>
          <w:p w:rsidR="00231235" w:rsidRPr="00E21E5D" w:rsidRDefault="00231235" w:rsidP="00E21E5D">
            <w:pPr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Повышение профессиональной компетентности педагогов-психологов ГОБУ НОЦППМС для работы с</w:t>
            </w:r>
            <w:r>
              <w:rPr>
                <w:rFonts w:ascii="Times New Roman" w:hAnsi="Times New Roman" w:cs="Times New Roman"/>
              </w:rPr>
              <w:t xml:space="preserve"> новыми</w:t>
            </w:r>
            <w:r w:rsidRPr="00E21E5D">
              <w:rPr>
                <w:rFonts w:ascii="Times New Roman" w:hAnsi="Times New Roman" w:cs="Times New Roman"/>
              </w:rPr>
              <w:t xml:space="preserve"> специализированными диагностическими методиками</w:t>
            </w:r>
          </w:p>
        </w:tc>
        <w:tc>
          <w:tcPr>
            <w:tcW w:w="2023" w:type="dxa"/>
          </w:tcPr>
          <w:p w:rsidR="00231235" w:rsidRPr="00E21E5D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Pr="00E21E5D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231235" w:rsidRPr="00E21E5D" w:rsidRDefault="00231235" w:rsidP="00E21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специалиста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E21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063" w:type="dxa"/>
          </w:tcPr>
          <w:p w:rsidR="00231235" w:rsidRDefault="00231235" w:rsidP="00E2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постоянно действующего методического сопровождения </w:t>
            </w:r>
            <w:r w:rsidRPr="00E21E5D">
              <w:rPr>
                <w:rFonts w:ascii="Times New Roman" w:hAnsi="Times New Roman" w:cs="Times New Roman"/>
              </w:rPr>
              <w:t>педагогов-психологов ГОБУ НОЦППМС</w:t>
            </w:r>
            <w:r>
              <w:rPr>
                <w:rFonts w:ascii="Times New Roman" w:hAnsi="Times New Roman" w:cs="Times New Roman"/>
              </w:rPr>
              <w:t xml:space="preserve"> по работе с несовершеннолетними, находящимися в конфликте с законом</w:t>
            </w:r>
          </w:p>
        </w:tc>
        <w:tc>
          <w:tcPr>
            <w:tcW w:w="4290" w:type="dxa"/>
          </w:tcPr>
          <w:p w:rsidR="00231235" w:rsidRPr="00E21E5D" w:rsidRDefault="00231235" w:rsidP="00E21E5D">
            <w:pPr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Повышение профессиональной компетентности педагогов-психологов ГОБУ НОЦППМС для работы со специализированными диагностическими методиками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педагоги-психологи и социальные педагоги ГОБУ НОЦППМС</w:t>
            </w:r>
          </w:p>
        </w:tc>
      </w:tr>
      <w:tr w:rsidR="00231235" w:rsidTr="00174191">
        <w:tc>
          <w:tcPr>
            <w:tcW w:w="642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063" w:type="dxa"/>
          </w:tcPr>
          <w:p w:rsidR="00231235" w:rsidRDefault="00231235" w:rsidP="00AE7E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r w:rsidRPr="00164CFD">
              <w:rPr>
                <w:rFonts w:ascii="Times New Roman" w:hAnsi="Times New Roman" w:cs="Times New Roman"/>
                <w:bCs/>
              </w:rPr>
              <w:t xml:space="preserve">роведение обучающих </w:t>
            </w:r>
            <w:proofErr w:type="spellStart"/>
            <w:r w:rsidRPr="00164CFD">
              <w:rPr>
                <w:rFonts w:ascii="Times New Roman" w:hAnsi="Times New Roman" w:cs="Times New Roman"/>
                <w:bCs/>
              </w:rPr>
              <w:t>вебинаров</w:t>
            </w:r>
            <w:proofErr w:type="spellEnd"/>
            <w:r w:rsidRPr="00164CFD">
              <w:rPr>
                <w:rFonts w:ascii="Times New Roman" w:hAnsi="Times New Roman" w:cs="Times New Roman"/>
                <w:bCs/>
              </w:rPr>
              <w:t xml:space="preserve"> для педагогов-психологов </w:t>
            </w:r>
            <w:r>
              <w:rPr>
                <w:rFonts w:ascii="Times New Roman" w:hAnsi="Times New Roman" w:cs="Times New Roman"/>
                <w:bCs/>
              </w:rPr>
              <w:t>ОО Новгородской области, размещение информации</w:t>
            </w:r>
            <w:r>
              <w:rPr>
                <w:rFonts w:ascii="Times New Roman" w:hAnsi="Times New Roman" w:cs="Times New Roman"/>
              </w:rPr>
              <w:t xml:space="preserve">  на сайте ГОБУ  НОЦППМС</w:t>
            </w:r>
            <w:proofErr w:type="gramEnd"/>
          </w:p>
        </w:tc>
        <w:tc>
          <w:tcPr>
            <w:tcW w:w="4290" w:type="dxa"/>
          </w:tcPr>
          <w:p w:rsidR="00231235" w:rsidRDefault="00231235" w:rsidP="00E21E5D">
            <w:pPr>
              <w:rPr>
                <w:rFonts w:ascii="Times New Roman" w:hAnsi="Times New Roman" w:cs="Times New Roman"/>
              </w:rPr>
            </w:pPr>
            <w:r w:rsidRPr="00E21E5D">
              <w:rPr>
                <w:rFonts w:ascii="Times New Roman" w:hAnsi="Times New Roman" w:cs="Times New Roman"/>
              </w:rPr>
              <w:t>Повышение профессиональной компетентности педагогов-психологов</w:t>
            </w:r>
            <w:r>
              <w:rPr>
                <w:rFonts w:ascii="Times New Roman" w:hAnsi="Times New Roman" w:cs="Times New Roman"/>
              </w:rPr>
              <w:t xml:space="preserve"> Новгородской области по работе </w:t>
            </w:r>
            <w:r w:rsidRPr="00E21E5D">
              <w:rPr>
                <w:rFonts w:ascii="Times New Roman" w:hAnsi="Times New Roman" w:cs="Times New Roman"/>
              </w:rPr>
              <w:t>специализированными диагностическими методиками</w:t>
            </w:r>
            <w:r>
              <w:rPr>
                <w:rFonts w:ascii="Times New Roman" w:hAnsi="Times New Roman" w:cs="Times New Roman"/>
              </w:rPr>
              <w:t xml:space="preserve"> с подростками с нарушениями поведения и развития</w:t>
            </w:r>
          </w:p>
        </w:tc>
        <w:tc>
          <w:tcPr>
            <w:tcW w:w="2023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364239" w:rsidRDefault="00364239" w:rsidP="0036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231235">
              <w:rPr>
                <w:rFonts w:ascii="Times New Roman" w:hAnsi="Times New Roman" w:cs="Times New Roman"/>
                <w:bCs/>
              </w:rPr>
              <w:t xml:space="preserve"> </w:t>
            </w:r>
            <w:r w:rsidR="00231235" w:rsidRPr="00164CFD">
              <w:rPr>
                <w:rFonts w:ascii="Times New Roman" w:hAnsi="Times New Roman" w:cs="Times New Roman"/>
              </w:rPr>
              <w:t xml:space="preserve">«Психологические особенности детей и подростков с </w:t>
            </w:r>
            <w:proofErr w:type="spellStart"/>
            <w:r w:rsidR="00231235" w:rsidRPr="00164CFD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="00231235" w:rsidRPr="00164CFD">
              <w:rPr>
                <w:rFonts w:ascii="Times New Roman" w:hAnsi="Times New Roman" w:cs="Times New Roman"/>
              </w:rPr>
              <w:t xml:space="preserve"> поведением», </w:t>
            </w:r>
          </w:p>
          <w:p w:rsidR="00364239" w:rsidRDefault="00231235" w:rsidP="00364239">
            <w:pPr>
              <w:rPr>
                <w:rFonts w:ascii="Times New Roman" w:hAnsi="Times New Roman" w:cs="Times New Roman"/>
              </w:rPr>
            </w:pPr>
            <w:r w:rsidRPr="00164CFD">
              <w:rPr>
                <w:rFonts w:ascii="Times New Roman" w:hAnsi="Times New Roman" w:cs="Times New Roman"/>
              </w:rPr>
              <w:t xml:space="preserve">  </w:t>
            </w:r>
            <w:r w:rsidR="00364239">
              <w:rPr>
                <w:rFonts w:ascii="Times New Roman" w:hAnsi="Times New Roman" w:cs="Times New Roman"/>
              </w:rPr>
              <w:t xml:space="preserve">  </w:t>
            </w:r>
            <w:r w:rsidRPr="00164CFD">
              <w:rPr>
                <w:rFonts w:ascii="Times New Roman" w:hAnsi="Times New Roman" w:cs="Times New Roman"/>
              </w:rPr>
              <w:t xml:space="preserve">«Организация профилактической работы, направленной на формирование приемлемого поведения у подростков» </w:t>
            </w:r>
          </w:p>
          <w:p w:rsidR="00231235" w:rsidRDefault="00364239" w:rsidP="00364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31235" w:rsidRPr="00164CFD">
              <w:rPr>
                <w:rFonts w:ascii="Times New Roman" w:hAnsi="Times New Roman" w:cs="Times New Roman"/>
              </w:rPr>
              <w:t xml:space="preserve">«Семья, как фактор формирования </w:t>
            </w:r>
            <w:proofErr w:type="spellStart"/>
            <w:r w:rsidR="00231235" w:rsidRPr="00164CFD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="00231235" w:rsidRPr="00164CFD">
              <w:rPr>
                <w:rFonts w:ascii="Times New Roman" w:hAnsi="Times New Roman" w:cs="Times New Roman"/>
              </w:rPr>
              <w:t xml:space="preserve"> поведения у детей и подростков», </w:t>
            </w:r>
          </w:p>
        </w:tc>
        <w:tc>
          <w:tcPr>
            <w:tcW w:w="2487" w:type="dxa"/>
          </w:tcPr>
          <w:p w:rsidR="00231235" w:rsidRDefault="00231235" w:rsidP="0031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новых темы по результатам обучения специалистов ГОБУ НОЦППМС</w:t>
            </w:r>
          </w:p>
        </w:tc>
      </w:tr>
      <w:tr w:rsidR="00231235" w:rsidTr="00174191">
        <w:tc>
          <w:tcPr>
            <w:tcW w:w="642" w:type="dxa"/>
          </w:tcPr>
          <w:p w:rsidR="00231235" w:rsidRPr="00CA61F4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F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063" w:type="dxa"/>
          </w:tcPr>
          <w:p w:rsidR="00231235" w:rsidRPr="00CA61F4" w:rsidRDefault="00367389" w:rsidP="00C843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Обобщение и систематизация опыта реализации проекта.</w:t>
            </w:r>
          </w:p>
        </w:tc>
        <w:tc>
          <w:tcPr>
            <w:tcW w:w="4290" w:type="dxa"/>
          </w:tcPr>
          <w:p w:rsidR="00367389" w:rsidRPr="00CA61F4" w:rsidRDefault="00367389" w:rsidP="00367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1F4">
              <w:rPr>
                <w:rFonts w:ascii="Times New Roman" w:hAnsi="Times New Roman" w:cs="Times New Roman"/>
                <w:b/>
                <w:bCs/>
              </w:rPr>
              <w:t xml:space="preserve">Публикация опыта работы по </w:t>
            </w:r>
            <w:r w:rsidRPr="00CA6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продуктивной социально значимой деятельности несовершеннолетних, </w:t>
            </w:r>
          </w:p>
          <w:p w:rsidR="00231235" w:rsidRPr="00CA61F4" w:rsidRDefault="00367389" w:rsidP="0036738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A61F4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 в конфликте с законом  в периодических печатных изданиях.</w:t>
            </w:r>
            <w:proofErr w:type="gramEnd"/>
          </w:p>
        </w:tc>
        <w:tc>
          <w:tcPr>
            <w:tcW w:w="2023" w:type="dxa"/>
          </w:tcPr>
          <w:p w:rsidR="00367389" w:rsidRDefault="00367389" w:rsidP="0036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Крайнева И.В.,</w:t>
            </w:r>
          </w:p>
          <w:p w:rsidR="00367389" w:rsidRPr="00C66324" w:rsidRDefault="00367389" w:rsidP="003673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6324">
              <w:rPr>
                <w:rFonts w:ascii="Times New Roman" w:hAnsi="Times New Roman" w:cs="Times New Roman"/>
                <w:b/>
              </w:rPr>
              <w:t>Смыслова</w:t>
            </w:r>
            <w:proofErr w:type="spellEnd"/>
            <w:r w:rsidRPr="00C66324">
              <w:rPr>
                <w:rFonts w:ascii="Times New Roman" w:hAnsi="Times New Roman" w:cs="Times New Roman"/>
                <w:b/>
              </w:rPr>
              <w:t xml:space="preserve"> М.А.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31235" w:rsidRPr="00CA61F4" w:rsidRDefault="00367389" w:rsidP="0036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324">
              <w:rPr>
                <w:rFonts w:ascii="Times New Roman" w:hAnsi="Times New Roman" w:cs="Times New Roman"/>
                <w:b/>
              </w:rPr>
              <w:t>Фоменко Н.В.</w:t>
            </w:r>
          </w:p>
        </w:tc>
        <w:tc>
          <w:tcPr>
            <w:tcW w:w="2415" w:type="dxa"/>
          </w:tcPr>
          <w:p w:rsidR="00231235" w:rsidRPr="00CA61F4" w:rsidRDefault="00231235" w:rsidP="00197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1F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87" w:type="dxa"/>
          </w:tcPr>
          <w:p w:rsidR="00231235" w:rsidRPr="00CA61F4" w:rsidRDefault="00231235" w:rsidP="00310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1F4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92945" w:rsidRPr="0031098B" w:rsidRDefault="00192945" w:rsidP="000E04F7">
      <w:pPr>
        <w:spacing w:after="0" w:line="240" w:lineRule="auto"/>
        <w:rPr>
          <w:rFonts w:ascii="Times New Roman" w:hAnsi="Times New Roman" w:cs="Times New Roman"/>
        </w:rPr>
      </w:pPr>
    </w:p>
    <w:sectPr w:rsidR="00192945" w:rsidRPr="0031098B" w:rsidSect="007230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C"/>
    <w:rsid w:val="000512AF"/>
    <w:rsid w:val="00052DC8"/>
    <w:rsid w:val="00054B8D"/>
    <w:rsid w:val="000572BA"/>
    <w:rsid w:val="000579B1"/>
    <w:rsid w:val="00065029"/>
    <w:rsid w:val="000A0CCD"/>
    <w:rsid w:val="000A60D0"/>
    <w:rsid w:val="000C7003"/>
    <w:rsid w:val="000E04F7"/>
    <w:rsid w:val="00111846"/>
    <w:rsid w:val="001323F9"/>
    <w:rsid w:val="00144B31"/>
    <w:rsid w:val="00164CFD"/>
    <w:rsid w:val="00174191"/>
    <w:rsid w:val="00186E7F"/>
    <w:rsid w:val="00187430"/>
    <w:rsid w:val="00190350"/>
    <w:rsid w:val="00192945"/>
    <w:rsid w:val="00197E70"/>
    <w:rsid w:val="001A2916"/>
    <w:rsid w:val="00231235"/>
    <w:rsid w:val="002733EC"/>
    <w:rsid w:val="0028608F"/>
    <w:rsid w:val="002A4A2A"/>
    <w:rsid w:val="002B4E1B"/>
    <w:rsid w:val="0031098B"/>
    <w:rsid w:val="00322157"/>
    <w:rsid w:val="0034546D"/>
    <w:rsid w:val="003479D7"/>
    <w:rsid w:val="00363882"/>
    <w:rsid w:val="00364239"/>
    <w:rsid w:val="00367389"/>
    <w:rsid w:val="00377C4C"/>
    <w:rsid w:val="00385BDB"/>
    <w:rsid w:val="003A160F"/>
    <w:rsid w:val="003D29E1"/>
    <w:rsid w:val="003D3D91"/>
    <w:rsid w:val="00407314"/>
    <w:rsid w:val="00411DD8"/>
    <w:rsid w:val="00422836"/>
    <w:rsid w:val="004464A0"/>
    <w:rsid w:val="004538D2"/>
    <w:rsid w:val="0047381A"/>
    <w:rsid w:val="004940F1"/>
    <w:rsid w:val="0052688E"/>
    <w:rsid w:val="00530693"/>
    <w:rsid w:val="00532AB1"/>
    <w:rsid w:val="005853B2"/>
    <w:rsid w:val="00592272"/>
    <w:rsid w:val="005D2CDF"/>
    <w:rsid w:val="005D7DA3"/>
    <w:rsid w:val="005E3AC2"/>
    <w:rsid w:val="00607FA2"/>
    <w:rsid w:val="0061461F"/>
    <w:rsid w:val="00634B72"/>
    <w:rsid w:val="00661F1F"/>
    <w:rsid w:val="006736B7"/>
    <w:rsid w:val="00692CEA"/>
    <w:rsid w:val="006A23F9"/>
    <w:rsid w:val="006A3C8E"/>
    <w:rsid w:val="006B29AA"/>
    <w:rsid w:val="006B73B8"/>
    <w:rsid w:val="006D254E"/>
    <w:rsid w:val="006F348F"/>
    <w:rsid w:val="0072309F"/>
    <w:rsid w:val="0074137C"/>
    <w:rsid w:val="00743340"/>
    <w:rsid w:val="00776E8D"/>
    <w:rsid w:val="00786611"/>
    <w:rsid w:val="00795418"/>
    <w:rsid w:val="007C1B2A"/>
    <w:rsid w:val="007C210D"/>
    <w:rsid w:val="007E3BD9"/>
    <w:rsid w:val="007E5392"/>
    <w:rsid w:val="00804D3B"/>
    <w:rsid w:val="008473EB"/>
    <w:rsid w:val="00853993"/>
    <w:rsid w:val="00854EEA"/>
    <w:rsid w:val="00865B08"/>
    <w:rsid w:val="008921C7"/>
    <w:rsid w:val="008A0C54"/>
    <w:rsid w:val="008B2724"/>
    <w:rsid w:val="00907223"/>
    <w:rsid w:val="009575F8"/>
    <w:rsid w:val="009B50B2"/>
    <w:rsid w:val="009D23E9"/>
    <w:rsid w:val="009F7B1B"/>
    <w:rsid w:val="00A1088F"/>
    <w:rsid w:val="00A2039E"/>
    <w:rsid w:val="00A41F3B"/>
    <w:rsid w:val="00A45638"/>
    <w:rsid w:val="00A646D2"/>
    <w:rsid w:val="00A74358"/>
    <w:rsid w:val="00A9494B"/>
    <w:rsid w:val="00AA018E"/>
    <w:rsid w:val="00AA08FF"/>
    <w:rsid w:val="00AA5B6B"/>
    <w:rsid w:val="00AC1381"/>
    <w:rsid w:val="00AE7E47"/>
    <w:rsid w:val="00B3118C"/>
    <w:rsid w:val="00B87E13"/>
    <w:rsid w:val="00BE4998"/>
    <w:rsid w:val="00BE743A"/>
    <w:rsid w:val="00BF5E8B"/>
    <w:rsid w:val="00BF7AF9"/>
    <w:rsid w:val="00C30623"/>
    <w:rsid w:val="00C30F14"/>
    <w:rsid w:val="00C57496"/>
    <w:rsid w:val="00C607BA"/>
    <w:rsid w:val="00C66324"/>
    <w:rsid w:val="00C8430A"/>
    <w:rsid w:val="00C91539"/>
    <w:rsid w:val="00C9250F"/>
    <w:rsid w:val="00C96FE5"/>
    <w:rsid w:val="00CA61F4"/>
    <w:rsid w:val="00CC584C"/>
    <w:rsid w:val="00CF540A"/>
    <w:rsid w:val="00CF79DC"/>
    <w:rsid w:val="00D41195"/>
    <w:rsid w:val="00D479E9"/>
    <w:rsid w:val="00D6670F"/>
    <w:rsid w:val="00DB153E"/>
    <w:rsid w:val="00DB1E60"/>
    <w:rsid w:val="00DF50A3"/>
    <w:rsid w:val="00E21E5D"/>
    <w:rsid w:val="00E22DB1"/>
    <w:rsid w:val="00E30301"/>
    <w:rsid w:val="00E31741"/>
    <w:rsid w:val="00E91F64"/>
    <w:rsid w:val="00E9631C"/>
    <w:rsid w:val="00EB2993"/>
    <w:rsid w:val="00EC356A"/>
    <w:rsid w:val="00F165AD"/>
    <w:rsid w:val="00F25C73"/>
    <w:rsid w:val="00F2693A"/>
    <w:rsid w:val="00F416B1"/>
    <w:rsid w:val="00F43AEA"/>
    <w:rsid w:val="00F57637"/>
    <w:rsid w:val="00F641F6"/>
    <w:rsid w:val="00F812EF"/>
    <w:rsid w:val="00F948C5"/>
    <w:rsid w:val="00FA1655"/>
    <w:rsid w:val="00FB0E72"/>
    <w:rsid w:val="00FD0983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9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2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FA22-09FB-42AF-AAD8-82962A29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Владимировна</cp:lastModifiedBy>
  <cp:revision>264</cp:revision>
  <dcterms:created xsi:type="dcterms:W3CDTF">2018-05-07T13:22:00Z</dcterms:created>
  <dcterms:modified xsi:type="dcterms:W3CDTF">2019-06-26T12:07:00Z</dcterms:modified>
</cp:coreProperties>
</file>